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73" w:rsidRPr="009D37B2" w:rsidRDefault="00223673" w:rsidP="00223673">
      <w:pPr>
        <w:spacing w:after="0"/>
        <w:jc w:val="center"/>
        <w:rPr>
          <w:noProof/>
        </w:rPr>
      </w:pPr>
      <w:r w:rsidRPr="009D37B2">
        <w:rPr>
          <w:noProof/>
        </w:rPr>
        <w:t xml:space="preserve">Central New York Library Resources Council </w:t>
      </w:r>
    </w:p>
    <w:p w:rsidR="00223673" w:rsidRPr="009D37B2" w:rsidRDefault="00223673" w:rsidP="00223673">
      <w:pPr>
        <w:spacing w:after="0"/>
        <w:jc w:val="center"/>
      </w:pPr>
      <w:r w:rsidRPr="009D37B2">
        <w:rPr>
          <w:noProof/>
        </w:rPr>
        <w:t>Digitization Committee</w:t>
      </w:r>
    </w:p>
    <w:p w:rsidR="00223673" w:rsidRPr="009D37B2" w:rsidRDefault="00223673" w:rsidP="00223673">
      <w:pPr>
        <w:spacing w:after="0"/>
        <w:jc w:val="center"/>
      </w:pPr>
      <w:r w:rsidRPr="009D37B2">
        <w:t>1</w:t>
      </w:r>
      <w:r w:rsidR="00DA6D52">
        <w:t>2</w:t>
      </w:r>
      <w:r w:rsidR="009D0639">
        <w:t xml:space="preserve"> </w:t>
      </w:r>
      <w:r w:rsidR="00C800A8">
        <w:t>February,</w:t>
      </w:r>
      <w:r w:rsidR="00DA6D52">
        <w:t xml:space="preserve"> 2013</w:t>
      </w:r>
    </w:p>
    <w:p w:rsidR="00223673" w:rsidRPr="009D37B2" w:rsidRDefault="00223673" w:rsidP="00223673">
      <w:pPr>
        <w:jc w:val="center"/>
      </w:pPr>
      <w:r w:rsidRPr="009D37B2">
        <w:t>2:00 pm</w:t>
      </w:r>
    </w:p>
    <w:p w:rsidR="00223673" w:rsidRDefault="00223673" w:rsidP="00223673">
      <w:pPr>
        <w:ind w:left="1440" w:right="-480" w:hanging="1440"/>
      </w:pPr>
      <w:r w:rsidRPr="009D37B2">
        <w:rPr>
          <w:b/>
        </w:rPr>
        <w:t xml:space="preserve">Present: </w:t>
      </w:r>
      <w:r w:rsidRPr="009D37B2">
        <w:rPr>
          <w:b/>
        </w:rPr>
        <w:tab/>
      </w:r>
      <w:r w:rsidRPr="009D37B2">
        <w:t xml:space="preserve">Stephanie </w:t>
      </w:r>
      <w:proofErr w:type="spellStart"/>
      <w:r w:rsidRPr="009D37B2">
        <w:t>Zwolinski</w:t>
      </w:r>
      <w:proofErr w:type="spellEnd"/>
      <w:r w:rsidRPr="009D37B2">
        <w:t>, chair (Liverpool Public Library); Elisha Davies (Cazenovia Public</w:t>
      </w:r>
      <w:r w:rsidR="00DA6D52">
        <w:t xml:space="preserve"> Library); Claire </w:t>
      </w:r>
      <w:proofErr w:type="spellStart"/>
      <w:r w:rsidR="00DA6D52">
        <w:t>Enkosky</w:t>
      </w:r>
      <w:proofErr w:type="spellEnd"/>
      <w:r w:rsidR="00DA6D52">
        <w:t xml:space="preserve"> (CLRC), </w:t>
      </w:r>
      <w:proofErr w:type="spellStart"/>
      <w:r w:rsidR="00DA6D52">
        <w:t>liason</w:t>
      </w:r>
      <w:proofErr w:type="spellEnd"/>
      <w:r w:rsidR="00DA6D52">
        <w:t xml:space="preserve">; </w:t>
      </w:r>
      <w:proofErr w:type="spellStart"/>
      <w:r w:rsidR="00DA6D52">
        <w:t>Déirdre</w:t>
      </w:r>
      <w:proofErr w:type="spellEnd"/>
      <w:r w:rsidR="00DA6D52">
        <w:t xml:space="preserve"> Joyce (CLRC)</w:t>
      </w:r>
      <w:r w:rsidR="00F7602E">
        <w:t>;</w:t>
      </w:r>
      <w:r w:rsidRPr="009D37B2">
        <w:t xml:space="preserve"> </w:t>
      </w:r>
      <w:proofErr w:type="spellStart"/>
      <w:r w:rsidRPr="009D37B2">
        <w:t>Maija</w:t>
      </w:r>
      <w:proofErr w:type="spellEnd"/>
      <w:r w:rsidRPr="009D37B2">
        <w:t xml:space="preserve"> McLaughlin (Fayetteville Free Library);  Jennifer </w:t>
      </w:r>
      <w:proofErr w:type="spellStart"/>
      <w:r w:rsidRPr="009D37B2">
        <w:t>Husenitza</w:t>
      </w:r>
      <w:proofErr w:type="spellEnd"/>
      <w:r w:rsidRPr="009D37B2">
        <w:t xml:space="preserve"> (Liverpool Public Library); </w:t>
      </w:r>
      <w:r w:rsidR="00C800A8">
        <w:t>Sarah Lawle</w:t>
      </w:r>
      <w:r w:rsidR="00C8193C">
        <w:t>r (FFL/</w:t>
      </w:r>
      <w:proofErr w:type="spellStart"/>
      <w:r w:rsidR="00C8193C">
        <w:t>iSchool</w:t>
      </w:r>
      <w:proofErr w:type="spellEnd"/>
      <w:r w:rsidR="00C8193C">
        <w:t>)</w:t>
      </w:r>
    </w:p>
    <w:p w:rsidR="00DA6D52" w:rsidRPr="009D37B2" w:rsidRDefault="00DA6D52" w:rsidP="00223673">
      <w:pPr>
        <w:ind w:left="1440" w:right="-480" w:hanging="1440"/>
      </w:pPr>
      <w:r>
        <w:rPr>
          <w:b/>
        </w:rPr>
        <w:t>Excused:</w:t>
      </w:r>
      <w:r>
        <w:tab/>
        <w:t xml:space="preserve">Brian </w:t>
      </w:r>
      <w:proofErr w:type="spellStart"/>
      <w:r>
        <w:t>Dobreski</w:t>
      </w:r>
      <w:proofErr w:type="spellEnd"/>
      <w:r>
        <w:t xml:space="preserve"> (Syracuse University)</w:t>
      </w:r>
    </w:p>
    <w:p w:rsidR="00223673" w:rsidRDefault="00223673" w:rsidP="00223673">
      <w:pPr>
        <w:ind w:left="1440" w:right="-480" w:hanging="1440"/>
        <w:rPr>
          <w:b/>
        </w:rPr>
      </w:pPr>
      <w:r w:rsidRPr="009D37B2">
        <w:rPr>
          <w:b/>
        </w:rPr>
        <w:t>Action Items:</w:t>
      </w:r>
    </w:p>
    <w:p w:rsidR="00935181" w:rsidRDefault="00EB44D7" w:rsidP="00935181">
      <w:pPr>
        <w:pStyle w:val="ListParagraph"/>
        <w:numPr>
          <w:ilvl w:val="0"/>
          <w:numId w:val="14"/>
        </w:numPr>
        <w:ind w:right="-480"/>
      </w:pPr>
      <w:r>
        <w:t>S</w:t>
      </w:r>
      <w:r w:rsidR="009F42B4">
        <w:t>chedule</w:t>
      </w:r>
      <w:r w:rsidR="00935181" w:rsidRPr="00935181">
        <w:t xml:space="preserve"> a </w:t>
      </w:r>
      <w:proofErr w:type="spellStart"/>
      <w:r w:rsidR="00935181" w:rsidRPr="00935181">
        <w:t>CONTENTdm</w:t>
      </w:r>
      <w:proofErr w:type="spellEnd"/>
      <w:r w:rsidR="00935181" w:rsidRPr="00935181">
        <w:t xml:space="preserve"> website configuration class</w:t>
      </w:r>
      <w:r>
        <w:t xml:space="preserve"> (Déirdre)</w:t>
      </w:r>
    </w:p>
    <w:p w:rsidR="001856EE" w:rsidRDefault="00EB44D7" w:rsidP="00935181">
      <w:pPr>
        <w:pStyle w:val="ListParagraph"/>
        <w:numPr>
          <w:ilvl w:val="0"/>
          <w:numId w:val="14"/>
        </w:numPr>
        <w:ind w:right="-480"/>
      </w:pPr>
      <w:r>
        <w:t>T</w:t>
      </w:r>
      <w:r w:rsidR="001856EE">
        <w:t>alk to OCLC about disabling the ability to download images</w:t>
      </w:r>
      <w:r>
        <w:t xml:space="preserve"> (Claire)</w:t>
      </w:r>
    </w:p>
    <w:p w:rsidR="00B0590D" w:rsidRDefault="00EB44D7" w:rsidP="00935181">
      <w:pPr>
        <w:pStyle w:val="ListParagraph"/>
        <w:numPr>
          <w:ilvl w:val="0"/>
          <w:numId w:val="14"/>
        </w:numPr>
        <w:ind w:right="-480"/>
      </w:pPr>
      <w:r>
        <w:t>C</w:t>
      </w:r>
      <w:r w:rsidR="00B0590D">
        <w:t>reate cover sheet for the</w:t>
      </w:r>
      <w:r w:rsidR="00B02D09">
        <w:t xml:space="preserve"> new 1-page</w:t>
      </w:r>
      <w:r w:rsidR="00B0590D">
        <w:t xml:space="preserve"> application</w:t>
      </w:r>
      <w:r>
        <w:t xml:space="preserve"> (Claire)</w:t>
      </w:r>
    </w:p>
    <w:p w:rsidR="006C10B9" w:rsidRDefault="00EB44D7" w:rsidP="00935181">
      <w:pPr>
        <w:pStyle w:val="ListParagraph"/>
        <w:numPr>
          <w:ilvl w:val="0"/>
          <w:numId w:val="14"/>
        </w:numPr>
        <w:ind w:right="-480"/>
      </w:pPr>
      <w:r>
        <w:t>S</w:t>
      </w:r>
      <w:r w:rsidR="006C10B9">
        <w:t xml:space="preserve">hare the Google Doc with </w:t>
      </w:r>
      <w:hyperlink r:id="rId9" w:history="1">
        <w:r w:rsidR="00F42D54" w:rsidRPr="00AC0D04">
          <w:rPr>
            <w:rStyle w:val="Hyperlink"/>
          </w:rPr>
          <w:t>cnylrc@gmail.com</w:t>
        </w:r>
      </w:hyperlink>
      <w:r w:rsidR="009B0F72">
        <w:t>, delete out institutions not in the CLRC region</w:t>
      </w:r>
      <w:r>
        <w:t xml:space="preserve"> (Jennifer)</w:t>
      </w:r>
    </w:p>
    <w:p w:rsidR="00F42D54" w:rsidRDefault="006D2362" w:rsidP="00935181">
      <w:pPr>
        <w:pStyle w:val="ListParagraph"/>
        <w:numPr>
          <w:ilvl w:val="0"/>
          <w:numId w:val="14"/>
        </w:numPr>
        <w:ind w:right="-480"/>
      </w:pPr>
      <w:r>
        <w:t>S</w:t>
      </w:r>
      <w:r w:rsidR="00F42D54">
        <w:t>end Jennifer a list of CLRC DHP constituents</w:t>
      </w:r>
      <w:r>
        <w:t xml:space="preserve"> (Déirdre)</w:t>
      </w:r>
    </w:p>
    <w:p w:rsidR="00F42D54" w:rsidRDefault="006D2362" w:rsidP="00935181">
      <w:pPr>
        <w:pStyle w:val="ListParagraph"/>
        <w:numPr>
          <w:ilvl w:val="0"/>
          <w:numId w:val="14"/>
        </w:numPr>
        <w:ind w:right="-480"/>
      </w:pPr>
      <w:r>
        <w:t>C</w:t>
      </w:r>
      <w:r w:rsidR="001D3B21">
        <w:t>heck the date of the common core learning day at FFL</w:t>
      </w:r>
      <w:r>
        <w:t xml:space="preserve">, relay to </w:t>
      </w:r>
      <w:proofErr w:type="spellStart"/>
      <w:r>
        <w:t>Déirdre</w:t>
      </w:r>
      <w:proofErr w:type="spellEnd"/>
      <w:r>
        <w:t xml:space="preserve"> (</w:t>
      </w:r>
      <w:proofErr w:type="spellStart"/>
      <w:r>
        <w:t>Maija</w:t>
      </w:r>
      <w:proofErr w:type="spellEnd"/>
      <w:r>
        <w:t>)</w:t>
      </w:r>
    </w:p>
    <w:p w:rsidR="001D3B21" w:rsidRPr="00935181" w:rsidRDefault="006D2362" w:rsidP="00935181">
      <w:pPr>
        <w:pStyle w:val="ListParagraph"/>
        <w:numPr>
          <w:ilvl w:val="0"/>
          <w:numId w:val="14"/>
        </w:numPr>
        <w:ind w:right="-480"/>
      </w:pPr>
      <w:r>
        <w:t>S</w:t>
      </w:r>
      <w:r w:rsidR="001D3B21">
        <w:t xml:space="preserve">end </w:t>
      </w:r>
      <w:proofErr w:type="spellStart"/>
      <w:r w:rsidR="001D3B21">
        <w:t>Maija</w:t>
      </w:r>
      <w:proofErr w:type="spellEnd"/>
      <w:r w:rsidR="001D3B21">
        <w:t xml:space="preserve"> the live slides, dates for the Amigos grant-funded program </w:t>
      </w:r>
      <w:r w:rsidR="009F42B4">
        <w:t>that Jessica Stewart is working on</w:t>
      </w:r>
      <w:r w:rsidR="001D3B21">
        <w:t xml:space="preserve"> </w:t>
      </w:r>
      <w:r>
        <w:t>(Déirdre)</w:t>
      </w:r>
    </w:p>
    <w:p w:rsidR="00223673" w:rsidRPr="009D37B2" w:rsidRDefault="00223673" w:rsidP="00223673">
      <w:pPr>
        <w:spacing w:after="120" w:line="240" w:lineRule="auto"/>
      </w:pPr>
    </w:p>
    <w:p w:rsidR="00223673" w:rsidRPr="009D0639" w:rsidRDefault="00C8193C" w:rsidP="00223673">
      <w:pPr>
        <w:spacing w:after="120" w:line="240" w:lineRule="auto"/>
        <w:rPr>
          <w:b/>
        </w:rPr>
      </w:pPr>
      <w:r w:rsidRPr="009D0639">
        <w:rPr>
          <w:b/>
        </w:rPr>
        <w:t xml:space="preserve">Called to order at </w:t>
      </w:r>
      <w:r w:rsidRPr="00C800A8">
        <w:rPr>
          <w:b/>
        </w:rPr>
        <w:t>1</w:t>
      </w:r>
      <w:r w:rsidR="00C76B37" w:rsidRPr="00C800A8">
        <w:rPr>
          <w:b/>
        </w:rPr>
        <w:t>:</w:t>
      </w:r>
      <w:r w:rsidR="00C800A8" w:rsidRPr="00C800A8">
        <w:rPr>
          <w:b/>
        </w:rPr>
        <w:t>51</w:t>
      </w:r>
      <w:r w:rsidR="00C76B37" w:rsidRPr="00C800A8">
        <w:rPr>
          <w:b/>
        </w:rPr>
        <w:t>pm.</w:t>
      </w:r>
    </w:p>
    <w:p w:rsidR="00223673" w:rsidRPr="009D37B2" w:rsidRDefault="00223673" w:rsidP="00223673">
      <w:pPr>
        <w:spacing w:after="120" w:line="240" w:lineRule="auto"/>
      </w:pPr>
    </w:p>
    <w:p w:rsidR="00223673" w:rsidRDefault="00223673" w:rsidP="00223673">
      <w:pPr>
        <w:rPr>
          <w:b/>
        </w:rPr>
      </w:pPr>
      <w:r w:rsidRPr="009D37B2">
        <w:rPr>
          <w:b/>
        </w:rPr>
        <w:t>Agenda Items:</w:t>
      </w:r>
    </w:p>
    <w:p w:rsidR="00DA6D52" w:rsidRDefault="00DA6D52" w:rsidP="00DA6D52">
      <w:pPr>
        <w:pStyle w:val="ListParagraph"/>
        <w:numPr>
          <w:ilvl w:val="0"/>
          <w:numId w:val="13"/>
        </w:numPr>
      </w:pPr>
      <w:r w:rsidRPr="00C800A8">
        <w:t xml:space="preserve">Approval of </w:t>
      </w:r>
      <w:r w:rsidR="00C800A8">
        <w:t>November 13, 2012 minutes</w:t>
      </w:r>
    </w:p>
    <w:p w:rsidR="00C800A8" w:rsidRDefault="00C800A8" w:rsidP="00C800A8">
      <w:pPr>
        <w:pStyle w:val="ListParagraph"/>
        <w:numPr>
          <w:ilvl w:val="1"/>
          <w:numId w:val="13"/>
        </w:numPr>
      </w:pPr>
      <w:r>
        <w:t>Correction to Sarah’s last name (Lawler)</w:t>
      </w:r>
    </w:p>
    <w:p w:rsidR="00C800A8" w:rsidRDefault="00C800A8" w:rsidP="00C800A8">
      <w:pPr>
        <w:pStyle w:val="ListParagraph"/>
        <w:numPr>
          <w:ilvl w:val="1"/>
          <w:numId w:val="13"/>
        </w:numPr>
      </w:pPr>
      <w:r>
        <w:t>Jennifer moved to approve the minutes as amended (S/A).</w:t>
      </w:r>
    </w:p>
    <w:p w:rsidR="00C800A8" w:rsidRDefault="00C800A8" w:rsidP="00C800A8">
      <w:pPr>
        <w:pStyle w:val="ListParagraph"/>
        <w:numPr>
          <w:ilvl w:val="0"/>
          <w:numId w:val="13"/>
        </w:numPr>
      </w:pPr>
      <w:r>
        <w:t>Claire’s NY3Rs Update</w:t>
      </w:r>
    </w:p>
    <w:p w:rsidR="00C800A8" w:rsidRDefault="00C800A8" w:rsidP="00C800A8">
      <w:pPr>
        <w:pStyle w:val="ListParagraph"/>
        <w:numPr>
          <w:ilvl w:val="1"/>
          <w:numId w:val="13"/>
        </w:numPr>
      </w:pPr>
      <w:r>
        <w:t>Claire is full-time permanent now, employed for 19hrs/</w:t>
      </w:r>
      <w:proofErr w:type="spellStart"/>
      <w:r>
        <w:t>wk</w:t>
      </w:r>
      <w:proofErr w:type="spellEnd"/>
      <w:r>
        <w:t xml:space="preserve"> with the NY3Rs and the remainder at the CLRC. The NY3Rs work</w:t>
      </w:r>
      <w:r w:rsidR="00B02D09">
        <w:t xml:space="preserve"> </w:t>
      </w:r>
      <w:r w:rsidR="00826C6F">
        <w:t xml:space="preserve">as “Coordinator” </w:t>
      </w:r>
      <w:r>
        <w:t xml:space="preserve">focuses mostly on </w:t>
      </w:r>
      <w:proofErr w:type="spellStart"/>
      <w:r>
        <w:t>NYHeritage</w:t>
      </w:r>
      <w:proofErr w:type="spellEnd"/>
      <w:r>
        <w:t xml:space="preserve"> and Continuing Education</w:t>
      </w:r>
    </w:p>
    <w:p w:rsidR="00C800A8" w:rsidRDefault="00C800A8" w:rsidP="00C800A8">
      <w:pPr>
        <w:pStyle w:val="ListParagraph"/>
        <w:numPr>
          <w:ilvl w:val="1"/>
          <w:numId w:val="13"/>
        </w:numPr>
      </w:pPr>
      <w:r>
        <w:t>Claire had already been filling this role as a temporary position, but the problems encountered made it clear that this had to be a permanent position</w:t>
      </w:r>
    </w:p>
    <w:p w:rsidR="00C800A8" w:rsidRDefault="00C800A8" w:rsidP="00C800A8">
      <w:pPr>
        <w:pStyle w:val="ListParagraph"/>
        <w:numPr>
          <w:ilvl w:val="1"/>
          <w:numId w:val="13"/>
        </w:numPr>
      </w:pPr>
      <w:r>
        <w:t>Northern NY server is no longer a part of the project; everything has been moved to OCLC</w:t>
      </w:r>
    </w:p>
    <w:p w:rsidR="001F6C47" w:rsidRDefault="001F6C47" w:rsidP="00C800A8">
      <w:pPr>
        <w:pStyle w:val="ListParagraph"/>
        <w:numPr>
          <w:ilvl w:val="1"/>
          <w:numId w:val="13"/>
        </w:numPr>
      </w:pPr>
      <w:r>
        <w:t xml:space="preserve">The harvester is not compatible with version 6 of </w:t>
      </w:r>
      <w:proofErr w:type="spellStart"/>
      <w:r>
        <w:t>CONTENTdm</w:t>
      </w:r>
      <w:proofErr w:type="spellEnd"/>
      <w:r>
        <w:t xml:space="preserve">, so we are no longer able to use it. We are </w:t>
      </w:r>
      <w:r w:rsidR="009F42B4">
        <w:t>searching</w:t>
      </w:r>
      <w:r>
        <w:t xml:space="preserve"> for </w:t>
      </w:r>
      <w:r w:rsidR="007734E8">
        <w:t>harvesters</w:t>
      </w:r>
      <w:r w:rsidR="008F1037">
        <w:t xml:space="preserve"> that are version 6 compatible</w:t>
      </w:r>
      <w:r>
        <w:t>.</w:t>
      </w:r>
    </w:p>
    <w:p w:rsidR="007734E8" w:rsidRDefault="007734E8" w:rsidP="007734E8">
      <w:pPr>
        <w:pStyle w:val="ListParagraph"/>
        <w:numPr>
          <w:ilvl w:val="0"/>
          <w:numId w:val="13"/>
        </w:numPr>
      </w:pPr>
      <w:r>
        <w:t>OCLC hosted site</w:t>
      </w:r>
    </w:p>
    <w:p w:rsidR="007734E8" w:rsidRDefault="007734E8" w:rsidP="007734E8">
      <w:pPr>
        <w:pStyle w:val="ListParagraph"/>
        <w:numPr>
          <w:ilvl w:val="1"/>
          <w:numId w:val="13"/>
        </w:numPr>
      </w:pPr>
      <w:r>
        <w:t xml:space="preserve">Using version 6.2 of </w:t>
      </w:r>
      <w:proofErr w:type="spellStart"/>
      <w:r>
        <w:t>CONTENTdm</w:t>
      </w:r>
      <w:proofErr w:type="spellEnd"/>
      <w:r>
        <w:t>—soon to be version 6.3</w:t>
      </w:r>
    </w:p>
    <w:p w:rsidR="007734E8" w:rsidRDefault="007734E8" w:rsidP="007734E8">
      <w:pPr>
        <w:pStyle w:val="ListParagraph"/>
        <w:numPr>
          <w:ilvl w:val="1"/>
          <w:numId w:val="13"/>
        </w:numPr>
      </w:pPr>
      <w:proofErr w:type="spellStart"/>
      <w:r>
        <w:lastRenderedPageBreak/>
        <w:t>NYHeritage</w:t>
      </w:r>
      <w:proofErr w:type="spellEnd"/>
      <w:r>
        <w:t xml:space="preserve"> is only really Upstate NY right now because of the incompatibility of the harvester; METRO, Hudson River Valley, and Long Island are no longer being pulled</w:t>
      </w:r>
    </w:p>
    <w:p w:rsidR="007734E8" w:rsidRDefault="007734E8" w:rsidP="00AC02D5">
      <w:pPr>
        <w:pStyle w:val="ListParagraph"/>
        <w:numPr>
          <w:ilvl w:val="1"/>
          <w:numId w:val="13"/>
        </w:numPr>
      </w:pPr>
      <w:r>
        <w:t xml:space="preserve">Plan to incorporate downstate collections: </w:t>
      </w:r>
      <w:r w:rsidR="00AC02D5">
        <w:t>o</w:t>
      </w:r>
      <w:r>
        <w:t>n an annual basis, all of METRO’s collections will be replicated an</w:t>
      </w:r>
      <w:r w:rsidR="00AC02D5">
        <w:t xml:space="preserve">d incorporated into </w:t>
      </w:r>
      <w:proofErr w:type="spellStart"/>
      <w:r w:rsidR="00AC02D5">
        <w:t>NYHeritage</w:t>
      </w:r>
      <w:proofErr w:type="spellEnd"/>
    </w:p>
    <w:p w:rsidR="007734E8" w:rsidRDefault="007734E8" w:rsidP="007734E8">
      <w:pPr>
        <w:pStyle w:val="ListParagraph"/>
        <w:numPr>
          <w:ilvl w:val="2"/>
          <w:numId w:val="13"/>
        </w:numPr>
      </w:pPr>
      <w:r>
        <w:t>Not sure how this is going to work with metadata</w:t>
      </w:r>
    </w:p>
    <w:p w:rsidR="007734E8" w:rsidRDefault="007734E8" w:rsidP="007734E8">
      <w:pPr>
        <w:pStyle w:val="ListParagraph"/>
        <w:numPr>
          <w:ilvl w:val="2"/>
          <w:numId w:val="13"/>
        </w:numPr>
      </w:pPr>
      <w:r>
        <w:t>Claire has not been a part of this discussion</w:t>
      </w:r>
    </w:p>
    <w:p w:rsidR="00AC02D5" w:rsidRDefault="00AC02D5" w:rsidP="007734E8">
      <w:pPr>
        <w:pStyle w:val="ListParagraph"/>
        <w:numPr>
          <w:ilvl w:val="2"/>
          <w:numId w:val="13"/>
        </w:numPr>
      </w:pPr>
      <w:r>
        <w:t>User will not be pulled to METRO’s site when looking at METRO collections</w:t>
      </w:r>
    </w:p>
    <w:p w:rsidR="00AC02D5" w:rsidRDefault="00AC02D5" w:rsidP="00AC02D5">
      <w:pPr>
        <w:pStyle w:val="ListParagraph"/>
        <w:numPr>
          <w:ilvl w:val="1"/>
          <w:numId w:val="13"/>
        </w:numPr>
      </w:pPr>
      <w:r>
        <w:t>Per Déirdre, Hudson River Valley is now interested in being incorporated into NY Heritage since it’s running more smoothly</w:t>
      </w:r>
    </w:p>
    <w:p w:rsidR="007734E8" w:rsidRDefault="009F42B4" w:rsidP="007734E8">
      <w:pPr>
        <w:pStyle w:val="ListParagraph"/>
        <w:numPr>
          <w:ilvl w:val="1"/>
          <w:numId w:val="13"/>
        </w:numPr>
      </w:pPr>
      <w:r>
        <w:t>NYHeritage.org and NewYorkH</w:t>
      </w:r>
      <w:r w:rsidR="007734E8">
        <w:t>eritage.org direct to the same page</w:t>
      </w:r>
    </w:p>
    <w:p w:rsidR="00C428A6" w:rsidRDefault="0090729B" w:rsidP="00C428A6">
      <w:pPr>
        <w:pStyle w:val="ListParagraph"/>
        <w:numPr>
          <w:ilvl w:val="0"/>
          <w:numId w:val="13"/>
        </w:numPr>
      </w:pPr>
      <w:r>
        <w:t xml:space="preserve">Structural Changes in </w:t>
      </w:r>
      <w:proofErr w:type="spellStart"/>
      <w:r>
        <w:t>CONTENTdm</w:t>
      </w:r>
      <w:proofErr w:type="spellEnd"/>
      <w:r>
        <w:t xml:space="preserve"> 6</w:t>
      </w:r>
    </w:p>
    <w:p w:rsidR="00C428A6" w:rsidRDefault="00745E6B" w:rsidP="00C428A6">
      <w:pPr>
        <w:pStyle w:val="ListParagraph"/>
        <w:numPr>
          <w:ilvl w:val="1"/>
          <w:numId w:val="13"/>
        </w:numPr>
      </w:pPr>
      <w:r>
        <w:t xml:space="preserve">Drupal pages became redundant by the new version of </w:t>
      </w:r>
      <w:proofErr w:type="spellStart"/>
      <w:r>
        <w:t>CONTENTdm</w:t>
      </w:r>
      <w:proofErr w:type="spellEnd"/>
    </w:p>
    <w:p w:rsidR="00C428A6" w:rsidRDefault="00C428A6" w:rsidP="00C428A6">
      <w:pPr>
        <w:pStyle w:val="ListParagraph"/>
        <w:numPr>
          <w:ilvl w:val="1"/>
          <w:numId w:val="13"/>
        </w:numPr>
      </w:pPr>
      <w:r>
        <w:t>Each institutions has its own landing page</w:t>
      </w:r>
    </w:p>
    <w:p w:rsidR="00C428A6" w:rsidRDefault="009F42B4" w:rsidP="00C428A6">
      <w:pPr>
        <w:pStyle w:val="ListParagraph"/>
        <w:numPr>
          <w:ilvl w:val="1"/>
          <w:numId w:val="13"/>
        </w:numPr>
      </w:pPr>
      <w:r>
        <w:t>There are</w:t>
      </w:r>
      <w:r w:rsidR="00C428A6">
        <w:t xml:space="preserve"> not a lot of changes that Claire can make to the pages</w:t>
      </w:r>
    </w:p>
    <w:p w:rsidR="00C428A6" w:rsidRDefault="00C428A6" w:rsidP="007734E8">
      <w:pPr>
        <w:pStyle w:val="ListParagraph"/>
        <w:numPr>
          <w:ilvl w:val="1"/>
          <w:numId w:val="13"/>
        </w:numPr>
      </w:pPr>
      <w:r>
        <w:t>Collections page</w:t>
      </w:r>
    </w:p>
    <w:p w:rsidR="00745E6B" w:rsidRDefault="00C428A6" w:rsidP="00C428A6">
      <w:pPr>
        <w:pStyle w:val="ListParagraph"/>
        <w:numPr>
          <w:ilvl w:val="2"/>
          <w:numId w:val="13"/>
        </w:numPr>
      </w:pPr>
      <w:r>
        <w:t>“All Collections” list isn’t ideal</w:t>
      </w:r>
      <w:r w:rsidR="00745E6B">
        <w:t>; loading time is too long</w:t>
      </w:r>
      <w:r>
        <w:t>, collections lower down in the alphabet aren’t as accessible</w:t>
      </w:r>
    </w:p>
    <w:p w:rsidR="00745E6B" w:rsidRDefault="00745E6B" w:rsidP="00C428A6">
      <w:pPr>
        <w:pStyle w:val="ListParagraph"/>
        <w:numPr>
          <w:ilvl w:val="2"/>
          <w:numId w:val="13"/>
        </w:numPr>
      </w:pPr>
      <w:r>
        <w:t>NY Heritage topics very prominent</w:t>
      </w:r>
    </w:p>
    <w:p w:rsidR="00745E6B" w:rsidRDefault="00745E6B" w:rsidP="00C428A6">
      <w:pPr>
        <w:pStyle w:val="ListParagraph"/>
        <w:numPr>
          <w:ilvl w:val="3"/>
          <w:numId w:val="13"/>
        </w:numPr>
      </w:pPr>
      <w:r>
        <w:t xml:space="preserve">These fields actually have too many results for exact searches right now; </w:t>
      </w:r>
      <w:r w:rsidR="009F42B4">
        <w:t xml:space="preserve">the phrases are being searched for in </w:t>
      </w:r>
      <w:r>
        <w:t>4 different fields</w:t>
      </w:r>
    </w:p>
    <w:p w:rsidR="00745E6B" w:rsidRDefault="00745E6B" w:rsidP="00C428A6">
      <w:pPr>
        <w:pStyle w:val="ListParagraph"/>
        <w:numPr>
          <w:ilvl w:val="3"/>
          <w:numId w:val="13"/>
        </w:numPr>
      </w:pPr>
      <w:r>
        <w:t>Working on normalizing, but it’s going to take time</w:t>
      </w:r>
    </w:p>
    <w:p w:rsidR="00C428A6" w:rsidRDefault="00C428A6" w:rsidP="00C428A6">
      <w:pPr>
        <w:pStyle w:val="ListParagraph"/>
        <w:numPr>
          <w:ilvl w:val="3"/>
          <w:numId w:val="13"/>
        </w:numPr>
      </w:pPr>
      <w:proofErr w:type="spellStart"/>
      <w:r>
        <w:t>C</w:t>
      </w:r>
      <w:r w:rsidR="00412EBC">
        <w:t>ONTENTdm</w:t>
      </w:r>
      <w:proofErr w:type="spellEnd"/>
      <w:r w:rsidR="00412EBC">
        <w:t xml:space="preserve"> searches by field nick</w:t>
      </w:r>
      <w:r>
        <w:t>names, wh</w:t>
      </w:r>
      <w:r w:rsidR="009F42B4">
        <w:t>ich has</w:t>
      </w:r>
      <w:r>
        <w:t xml:space="preserve"> proven to be tricky. Claire has been looking through the fields of each collection to normalize</w:t>
      </w:r>
      <w:r w:rsidR="00412EBC">
        <w:t xml:space="preserve"> nicknames and </w:t>
      </w:r>
      <w:r w:rsidR="009F42B4">
        <w:t xml:space="preserve">the </w:t>
      </w:r>
      <w:r w:rsidR="00412EBC">
        <w:t xml:space="preserve">fields themselves. </w:t>
      </w:r>
    </w:p>
    <w:p w:rsidR="00745E6B" w:rsidRDefault="00C84842" w:rsidP="00C84842">
      <w:pPr>
        <w:pStyle w:val="ListParagraph"/>
        <w:numPr>
          <w:ilvl w:val="1"/>
          <w:numId w:val="13"/>
        </w:numPr>
      </w:pPr>
      <w:r>
        <w:t xml:space="preserve">New landing pages </w:t>
      </w:r>
      <w:r w:rsidR="00412EBC">
        <w:t>are replacing the Drupal</w:t>
      </w:r>
      <w:r>
        <w:t xml:space="preserve"> pages for each contributor, which provides access to the collections</w:t>
      </w:r>
    </w:p>
    <w:p w:rsidR="00C84842" w:rsidRDefault="00412EBC" w:rsidP="00412EBC">
      <w:pPr>
        <w:pStyle w:val="ListParagraph"/>
        <w:numPr>
          <w:ilvl w:val="2"/>
          <w:numId w:val="13"/>
        </w:numPr>
      </w:pPr>
      <w:r>
        <w:t>Users can edit own landing page, except right now. The e</w:t>
      </w:r>
      <w:r w:rsidR="00C84842">
        <w:t>commerce</w:t>
      </w:r>
      <w:r>
        <w:t xml:space="preserve"> code applied by Chris Hawkins</w:t>
      </w:r>
      <w:r w:rsidR="00C84842">
        <w:t xml:space="preserve"> </w:t>
      </w:r>
      <w:r>
        <w:t>has somehow interfered with the abilities of users who do not have server rights. Claire is in discussion with OCLC.</w:t>
      </w:r>
    </w:p>
    <w:p w:rsidR="001B1318" w:rsidRDefault="001B1318" w:rsidP="00412EBC">
      <w:pPr>
        <w:pStyle w:val="ListParagraph"/>
        <w:numPr>
          <w:ilvl w:val="2"/>
          <w:numId w:val="13"/>
        </w:numPr>
      </w:pPr>
      <w:r>
        <w:t>Not very intuitive editing website configuration</w:t>
      </w:r>
    </w:p>
    <w:p w:rsidR="00C84842" w:rsidRDefault="00C84842" w:rsidP="00412EBC">
      <w:pPr>
        <w:pStyle w:val="ListParagraph"/>
        <w:numPr>
          <w:ilvl w:val="2"/>
          <w:numId w:val="13"/>
        </w:numPr>
      </w:pPr>
      <w:r>
        <w:t xml:space="preserve">Suggested topics in place of custom query </w:t>
      </w:r>
      <w:r w:rsidR="00412EBC">
        <w:t>is being pushed, but this has some problems</w:t>
      </w:r>
    </w:p>
    <w:p w:rsidR="00412EBC" w:rsidRDefault="00412EBC" w:rsidP="00412EBC">
      <w:pPr>
        <w:pStyle w:val="ListParagraph"/>
        <w:numPr>
          <w:ilvl w:val="2"/>
          <w:numId w:val="13"/>
        </w:numPr>
      </w:pPr>
      <w:r>
        <w:t>How should we go about showing users how to configure their landing pages? Or should Claire go ahead an</w:t>
      </w:r>
      <w:r w:rsidR="001B1318">
        <w:t>d</w:t>
      </w:r>
      <w:r>
        <w:t xml:space="preserve"> configure it for them?</w:t>
      </w:r>
    </w:p>
    <w:p w:rsidR="001B1318" w:rsidRDefault="001B1318" w:rsidP="001B1318">
      <w:pPr>
        <w:pStyle w:val="ListParagraph"/>
        <w:numPr>
          <w:ilvl w:val="3"/>
          <w:numId w:val="13"/>
        </w:numPr>
      </w:pPr>
      <w:r>
        <w:t>Some class options for the website configuration tool: Know &amp; Go sessions from Amigos</w:t>
      </w:r>
      <w:r w:rsidR="0090729B">
        <w:t xml:space="preserve"> (hour long)</w:t>
      </w:r>
      <w:r>
        <w:t xml:space="preserve">, or </w:t>
      </w:r>
      <w:r w:rsidR="0090729B">
        <w:t>a two-session class (4 hours total) from Amigos</w:t>
      </w:r>
    </w:p>
    <w:p w:rsidR="0090729B" w:rsidRDefault="0090729B" w:rsidP="001B1318">
      <w:pPr>
        <w:pStyle w:val="ListParagraph"/>
        <w:numPr>
          <w:ilvl w:val="3"/>
          <w:numId w:val="13"/>
        </w:numPr>
      </w:pPr>
      <w:r>
        <w:t xml:space="preserve">Find out </w:t>
      </w:r>
      <w:r w:rsidR="009F42B4">
        <w:t>which institutions want</w:t>
      </w:r>
      <w:r>
        <w:t xml:space="preserve"> to manage </w:t>
      </w:r>
      <w:r w:rsidR="009F42B4">
        <w:t>their</w:t>
      </w:r>
      <w:r>
        <w:t xml:space="preserve"> own page; the others will be managed by Claire (at least in our district)</w:t>
      </w:r>
    </w:p>
    <w:p w:rsidR="0090729B" w:rsidRDefault="0090729B" w:rsidP="001B1318">
      <w:pPr>
        <w:pStyle w:val="ListParagraph"/>
        <w:numPr>
          <w:ilvl w:val="3"/>
          <w:numId w:val="13"/>
        </w:numPr>
      </w:pPr>
      <w:r>
        <w:t xml:space="preserve">Sarah saw an eagerness </w:t>
      </w:r>
      <w:r w:rsidR="009F42B4">
        <w:t xml:space="preserve">from institutions </w:t>
      </w:r>
      <w:r>
        <w:t>to control their own pages</w:t>
      </w:r>
    </w:p>
    <w:p w:rsidR="0090729B" w:rsidRDefault="0090729B" w:rsidP="001B1318">
      <w:pPr>
        <w:pStyle w:val="ListParagraph"/>
        <w:numPr>
          <w:ilvl w:val="3"/>
          <w:numId w:val="13"/>
        </w:numPr>
      </w:pPr>
      <w:r>
        <w:lastRenderedPageBreak/>
        <w:t>Time is running out to use LSTA grant money, so we need to act on this class fast</w:t>
      </w:r>
    </w:p>
    <w:p w:rsidR="0090729B" w:rsidRDefault="0090729B" w:rsidP="0090729B">
      <w:pPr>
        <w:pStyle w:val="ListParagraph"/>
        <w:numPr>
          <w:ilvl w:val="1"/>
          <w:numId w:val="13"/>
        </w:numPr>
      </w:pPr>
      <w:r>
        <w:t>“Restful” URLs are making custom queries easier</w:t>
      </w:r>
    </w:p>
    <w:p w:rsidR="00935181" w:rsidRDefault="00935181" w:rsidP="00935181">
      <w:pPr>
        <w:pStyle w:val="ListParagraph"/>
        <w:numPr>
          <w:ilvl w:val="0"/>
          <w:numId w:val="13"/>
        </w:numPr>
      </w:pPr>
      <w:proofErr w:type="spellStart"/>
      <w:r>
        <w:t>WorldCat</w:t>
      </w:r>
      <w:proofErr w:type="spellEnd"/>
      <w:r>
        <w:t xml:space="preserve"> Digital Gateway Report from Déirdre</w:t>
      </w:r>
    </w:p>
    <w:p w:rsidR="00935181" w:rsidRDefault="00935181" w:rsidP="009F42B4">
      <w:pPr>
        <w:pStyle w:val="ListParagraph"/>
        <w:numPr>
          <w:ilvl w:val="1"/>
          <w:numId w:val="13"/>
        </w:numPr>
      </w:pPr>
      <w:r>
        <w:t>CDLC</w:t>
      </w:r>
      <w:r w:rsidR="00BA1C99">
        <w:t xml:space="preserve"> (Sue </w:t>
      </w:r>
      <w:proofErr w:type="spellStart"/>
      <w:r w:rsidR="00BA1C99">
        <w:t>Rahn</w:t>
      </w:r>
      <w:proofErr w:type="spellEnd"/>
      <w:r w:rsidR="00BA1C99">
        <w:t xml:space="preserve"> &amp; </w:t>
      </w:r>
      <w:proofErr w:type="spellStart"/>
      <w:r w:rsidR="00BA1C99">
        <w:t>Ilka</w:t>
      </w:r>
      <w:proofErr w:type="spellEnd"/>
      <w:r w:rsidR="00BA1C99">
        <w:t xml:space="preserve"> Morse)</w:t>
      </w:r>
      <w:r>
        <w:t xml:space="preserve">, SCRLC </w:t>
      </w:r>
      <w:r w:rsidR="00BA1C99">
        <w:t>(Matt Hogan)</w:t>
      </w:r>
      <w:r>
        <w:t xml:space="preserve">and </w:t>
      </w:r>
      <w:r w:rsidR="00BA1C99">
        <w:t>SENYLRC/</w:t>
      </w:r>
      <w:r>
        <w:t>Hudson River Valley</w:t>
      </w:r>
      <w:r w:rsidR="00BA1C99">
        <w:t xml:space="preserve"> Heritage</w:t>
      </w:r>
      <w:r>
        <w:t xml:space="preserve"> </w:t>
      </w:r>
      <w:r w:rsidR="00BA1C99">
        <w:t xml:space="preserve">(Jen </w:t>
      </w:r>
      <w:proofErr w:type="spellStart"/>
      <w:r w:rsidR="00BA1C99">
        <w:t>Polmentiero</w:t>
      </w:r>
      <w:proofErr w:type="spellEnd"/>
      <w:r w:rsidR="00BA1C99">
        <w:t xml:space="preserve">) </w:t>
      </w:r>
      <w:r>
        <w:t xml:space="preserve">working on this gateway </w:t>
      </w:r>
    </w:p>
    <w:p w:rsidR="00935181" w:rsidRDefault="00BA1C99" w:rsidP="009F42B4">
      <w:pPr>
        <w:pStyle w:val="ListParagraph"/>
        <w:numPr>
          <w:ilvl w:val="1"/>
          <w:numId w:val="13"/>
        </w:numPr>
      </w:pPr>
      <w:r>
        <w:t>Last Fall they were having a problems</w:t>
      </w:r>
      <w:r w:rsidR="00935181">
        <w:t xml:space="preserve"> receiving a sync report</w:t>
      </w:r>
      <w:r>
        <w:t xml:space="preserve"> (when records are loaded in</w:t>
      </w:r>
      <w:r w:rsidR="00F41522">
        <w:t>to OCLC</w:t>
      </w:r>
      <w:r>
        <w:t xml:space="preserve"> a sync report </w:t>
      </w:r>
      <w:r w:rsidR="00F41522">
        <w:t>should</w:t>
      </w:r>
      <w:r w:rsidR="00935181">
        <w:t xml:space="preserve"> </w:t>
      </w:r>
      <w:r w:rsidR="00F41522">
        <w:t>generate</w:t>
      </w:r>
      <w:r>
        <w:t xml:space="preserve"> with an assigned OCLC number, with which you can then edit the record)</w:t>
      </w:r>
    </w:p>
    <w:p w:rsidR="00BA1C99" w:rsidRDefault="00BA1C99" w:rsidP="00935181">
      <w:pPr>
        <w:pStyle w:val="ListParagraph"/>
        <w:numPr>
          <w:ilvl w:val="2"/>
          <w:numId w:val="13"/>
        </w:numPr>
      </w:pPr>
      <w:r>
        <w:t>OCLC cannot say why this is happening</w:t>
      </w:r>
    </w:p>
    <w:p w:rsidR="00935181" w:rsidRDefault="00935181" w:rsidP="00935181">
      <w:pPr>
        <w:pStyle w:val="ListParagraph"/>
        <w:numPr>
          <w:ilvl w:val="2"/>
          <w:numId w:val="13"/>
        </w:numPr>
      </w:pPr>
      <w:r>
        <w:t>Items associating with URL in lieu of OCLC number</w:t>
      </w:r>
    </w:p>
    <w:p w:rsidR="00935181" w:rsidRDefault="00935181" w:rsidP="00935181">
      <w:pPr>
        <w:pStyle w:val="ListParagraph"/>
        <w:numPr>
          <w:ilvl w:val="2"/>
          <w:numId w:val="13"/>
        </w:numPr>
      </w:pPr>
      <w:r>
        <w:t>Directing to Northern NY’s URL instead of new URL</w:t>
      </w:r>
    </w:p>
    <w:p w:rsidR="00935181" w:rsidRDefault="00935181" w:rsidP="00935181">
      <w:pPr>
        <w:pStyle w:val="ListParagraph"/>
        <w:numPr>
          <w:ilvl w:val="2"/>
          <w:numId w:val="13"/>
        </w:numPr>
      </w:pPr>
      <w:r>
        <w:t>Northern NY URLS should redirect, but this is a problem for filing purposes, not display</w:t>
      </w:r>
    </w:p>
    <w:p w:rsidR="00935181" w:rsidRDefault="00935181" w:rsidP="009F42B4">
      <w:pPr>
        <w:pStyle w:val="ListParagraph"/>
        <w:numPr>
          <w:ilvl w:val="1"/>
          <w:numId w:val="13"/>
        </w:numPr>
      </w:pPr>
      <w:r>
        <w:t>Déirdre will provide more information when she has more</w:t>
      </w:r>
    </w:p>
    <w:p w:rsidR="00935181" w:rsidRDefault="00935181" w:rsidP="009F42B4">
      <w:pPr>
        <w:pStyle w:val="ListParagraph"/>
        <w:numPr>
          <w:ilvl w:val="1"/>
          <w:numId w:val="13"/>
        </w:numPr>
      </w:pPr>
      <w:r>
        <w:t>This is not a difficult process, but the software is not reliable</w:t>
      </w:r>
    </w:p>
    <w:p w:rsidR="00935181" w:rsidRDefault="00935181" w:rsidP="009F42B4">
      <w:pPr>
        <w:pStyle w:val="ListParagraph"/>
        <w:numPr>
          <w:ilvl w:val="1"/>
          <w:numId w:val="13"/>
        </w:numPr>
      </w:pPr>
      <w:r>
        <w:t xml:space="preserve">Brain was looking at how this worked before the server broke, but only 1 person has admin rights for the entire </w:t>
      </w:r>
      <w:proofErr w:type="spellStart"/>
      <w:r>
        <w:t>NYHeritage</w:t>
      </w:r>
      <w:proofErr w:type="spellEnd"/>
      <w:r>
        <w:t xml:space="preserve"> site</w:t>
      </w:r>
      <w:r w:rsidR="00AB3157">
        <w:t>, so</w:t>
      </w:r>
      <w:r>
        <w:t xml:space="preserve"> CDLC </w:t>
      </w:r>
      <w:r w:rsidR="00AB3157">
        <w:t>is discouraging a lot of people from experimenting</w:t>
      </w:r>
    </w:p>
    <w:p w:rsidR="00A476CA" w:rsidRDefault="00A476CA" w:rsidP="00A476CA">
      <w:pPr>
        <w:pStyle w:val="ListParagraph"/>
        <w:numPr>
          <w:ilvl w:val="0"/>
          <w:numId w:val="13"/>
        </w:numPr>
      </w:pPr>
      <w:r>
        <w:t>CNY Region Collections</w:t>
      </w:r>
    </w:p>
    <w:p w:rsidR="00A476CA" w:rsidRDefault="00A476CA" w:rsidP="00A476CA">
      <w:pPr>
        <w:pStyle w:val="ListParagraph"/>
        <w:numPr>
          <w:ilvl w:val="1"/>
          <w:numId w:val="13"/>
        </w:numPr>
      </w:pPr>
      <w:r>
        <w:t>14 new collections from the Fall Semester</w:t>
      </w:r>
    </w:p>
    <w:p w:rsidR="00A476CA" w:rsidRDefault="00A476CA" w:rsidP="00A476CA">
      <w:pPr>
        <w:pStyle w:val="ListParagraph"/>
        <w:numPr>
          <w:ilvl w:val="2"/>
          <w:numId w:val="13"/>
        </w:numPr>
      </w:pPr>
      <w:r>
        <w:t xml:space="preserve">Trouble getting a hold </w:t>
      </w:r>
      <w:r w:rsidR="00920C3B">
        <w:t>of</w:t>
      </w:r>
      <w:r>
        <w:t xml:space="preserve"> Holland Patent, so they’ve been re-added to the list of interested organizations</w:t>
      </w:r>
    </w:p>
    <w:p w:rsidR="00A476CA" w:rsidRDefault="00920C3B" w:rsidP="00A476CA">
      <w:pPr>
        <w:pStyle w:val="ListParagraph"/>
        <w:numPr>
          <w:ilvl w:val="2"/>
          <w:numId w:val="13"/>
        </w:numPr>
      </w:pPr>
      <w:r>
        <w:t xml:space="preserve">Collections got going with interns </w:t>
      </w:r>
      <w:r w:rsidR="00A476CA">
        <w:t>Sarah, Aaron, Jan, Morgan, and Kelly</w:t>
      </w:r>
      <w:r>
        <w:t>, but how do we keep them going?</w:t>
      </w:r>
      <w:r w:rsidR="00A476CA">
        <w:t xml:space="preserve"> </w:t>
      </w:r>
    </w:p>
    <w:p w:rsidR="00A476CA" w:rsidRDefault="00A476CA" w:rsidP="00A476CA">
      <w:pPr>
        <w:pStyle w:val="ListParagraph"/>
        <w:numPr>
          <w:ilvl w:val="1"/>
          <w:numId w:val="13"/>
        </w:numPr>
      </w:pPr>
      <w:r>
        <w:t>Donna &amp; Bob at SU Law Library are working on publicizing</w:t>
      </w:r>
      <w:r w:rsidR="00920C3B">
        <w:t>, actively working on digitizing</w:t>
      </w:r>
      <w:r>
        <w:t xml:space="preserve"> </w:t>
      </w:r>
    </w:p>
    <w:p w:rsidR="00A476CA" w:rsidRDefault="00A476CA" w:rsidP="00A476CA">
      <w:pPr>
        <w:pStyle w:val="ListParagraph"/>
        <w:numPr>
          <w:ilvl w:val="1"/>
          <w:numId w:val="13"/>
        </w:numPr>
      </w:pPr>
      <w:r>
        <w:t xml:space="preserve">Barb </w:t>
      </w:r>
      <w:proofErr w:type="spellStart"/>
      <w:r>
        <w:t>Scheibel</w:t>
      </w:r>
      <w:proofErr w:type="spellEnd"/>
      <w:r>
        <w:t xml:space="preserve"> at OCPL has already added another </w:t>
      </w:r>
      <w:r w:rsidR="00920C3B">
        <w:t>sub-</w:t>
      </w:r>
      <w:r>
        <w:t>collection</w:t>
      </w:r>
    </w:p>
    <w:p w:rsidR="00920C3B" w:rsidRDefault="00920C3B" w:rsidP="00A476CA">
      <w:pPr>
        <w:pStyle w:val="ListParagraph"/>
        <w:numPr>
          <w:ilvl w:val="1"/>
          <w:numId w:val="13"/>
        </w:numPr>
      </w:pPr>
      <w:r>
        <w:t>Claire worried that the others are put-off by the technical problems we’ve had</w:t>
      </w:r>
    </w:p>
    <w:p w:rsidR="00920C3B" w:rsidRDefault="00920C3B" w:rsidP="00A476CA">
      <w:pPr>
        <w:pStyle w:val="ListParagraph"/>
        <w:numPr>
          <w:ilvl w:val="1"/>
          <w:numId w:val="13"/>
        </w:numPr>
      </w:pPr>
      <w:r>
        <w:t>How do we make sure they stay active?</w:t>
      </w:r>
    </w:p>
    <w:p w:rsidR="00920C3B" w:rsidRDefault="00920C3B" w:rsidP="00920C3B">
      <w:pPr>
        <w:pStyle w:val="ListParagraph"/>
        <w:numPr>
          <w:ilvl w:val="2"/>
          <w:numId w:val="13"/>
        </w:numPr>
      </w:pPr>
      <w:proofErr w:type="spellStart"/>
      <w:r>
        <w:t>Maija</w:t>
      </w:r>
      <w:proofErr w:type="spellEnd"/>
      <w:r>
        <w:t xml:space="preserve"> to help reach-out to some places to help create action plans</w:t>
      </w:r>
    </w:p>
    <w:p w:rsidR="00920C3B" w:rsidRDefault="00920C3B" w:rsidP="00920C3B">
      <w:pPr>
        <w:pStyle w:val="ListParagraph"/>
        <w:numPr>
          <w:ilvl w:val="2"/>
          <w:numId w:val="13"/>
        </w:numPr>
      </w:pPr>
      <w:r>
        <w:t xml:space="preserve">Good idea for the entire committee to reach out </w:t>
      </w:r>
    </w:p>
    <w:p w:rsidR="00920C3B" w:rsidRDefault="00920C3B" w:rsidP="00920C3B">
      <w:pPr>
        <w:pStyle w:val="ListParagraph"/>
        <w:numPr>
          <w:ilvl w:val="3"/>
          <w:numId w:val="13"/>
        </w:numPr>
      </w:pPr>
      <w:proofErr w:type="gramStart"/>
      <w:r>
        <w:t>adopt-a-collection</w:t>
      </w:r>
      <w:proofErr w:type="gramEnd"/>
      <w:r>
        <w:t xml:space="preserve"> for each member?</w:t>
      </w:r>
    </w:p>
    <w:p w:rsidR="00F61397" w:rsidRDefault="00F61397" w:rsidP="00920C3B">
      <w:pPr>
        <w:pStyle w:val="ListParagraph"/>
        <w:numPr>
          <w:ilvl w:val="3"/>
          <w:numId w:val="13"/>
        </w:numPr>
      </w:pPr>
      <w:r>
        <w:t xml:space="preserve">Create user groups, so they can talk to </w:t>
      </w:r>
      <w:proofErr w:type="spellStart"/>
      <w:r>
        <w:t>eachother</w:t>
      </w:r>
      <w:proofErr w:type="spellEnd"/>
      <w:r>
        <w:t xml:space="preserve"> as well</w:t>
      </w:r>
    </w:p>
    <w:p w:rsidR="00F61397" w:rsidRDefault="00F61397" w:rsidP="00F61397">
      <w:pPr>
        <w:pStyle w:val="ListParagraph"/>
        <w:numPr>
          <w:ilvl w:val="4"/>
          <w:numId w:val="13"/>
        </w:numPr>
      </w:pPr>
      <w:r>
        <w:t>There is a Listserv, but we need something more informal, too</w:t>
      </w:r>
    </w:p>
    <w:p w:rsidR="00F61397" w:rsidRDefault="00F61397" w:rsidP="00F61397">
      <w:pPr>
        <w:pStyle w:val="ListParagraph"/>
        <w:numPr>
          <w:ilvl w:val="3"/>
          <w:numId w:val="13"/>
        </w:numPr>
      </w:pPr>
      <w:r>
        <w:t xml:space="preserve">Winter digitization </w:t>
      </w:r>
      <w:proofErr w:type="spellStart"/>
      <w:r>
        <w:t>bootcamp</w:t>
      </w:r>
      <w:proofErr w:type="spellEnd"/>
      <w:r>
        <w:t>—3 or 4 people came from the Fall participating organizations</w:t>
      </w:r>
    </w:p>
    <w:p w:rsidR="00F61397" w:rsidRDefault="00F61397" w:rsidP="00F61397">
      <w:pPr>
        <w:pStyle w:val="ListParagraph"/>
        <w:numPr>
          <w:ilvl w:val="3"/>
          <w:numId w:val="13"/>
        </w:numPr>
      </w:pPr>
      <w:r>
        <w:t xml:space="preserve">Need to make some courses for </w:t>
      </w:r>
      <w:r w:rsidR="00B2756C">
        <w:t>continuing users s</w:t>
      </w:r>
      <w:r>
        <w:t>o that we’re not just showing them the basics again</w:t>
      </w:r>
    </w:p>
    <w:p w:rsidR="00F61397" w:rsidRDefault="00F61397" w:rsidP="00F61397">
      <w:pPr>
        <w:pStyle w:val="ListParagraph"/>
        <w:numPr>
          <w:ilvl w:val="4"/>
          <w:numId w:val="13"/>
        </w:numPr>
      </w:pPr>
      <w:r>
        <w:t>More focus on promoting collections in these continuing classes</w:t>
      </w:r>
    </w:p>
    <w:p w:rsidR="00F61397" w:rsidRDefault="00B2756C" w:rsidP="00F61397">
      <w:pPr>
        <w:pStyle w:val="ListParagraph"/>
        <w:numPr>
          <w:ilvl w:val="5"/>
          <w:numId w:val="13"/>
        </w:numPr>
      </w:pPr>
      <w:r>
        <w:t>Claire</w:t>
      </w:r>
      <w:r w:rsidR="00F61397">
        <w:t xml:space="preserve"> made some </w:t>
      </w:r>
      <w:r>
        <w:t xml:space="preserve">promotional </w:t>
      </w:r>
      <w:r w:rsidR="00F61397">
        <w:t>desktop background</w:t>
      </w:r>
      <w:r>
        <w:t>s</w:t>
      </w:r>
      <w:r w:rsidR="00F61397">
        <w:t xml:space="preserve"> for SU Law Library</w:t>
      </w:r>
    </w:p>
    <w:p w:rsidR="00F61397" w:rsidRDefault="00F61397" w:rsidP="00F61397">
      <w:pPr>
        <w:pStyle w:val="ListParagraph"/>
        <w:numPr>
          <w:ilvl w:val="5"/>
          <w:numId w:val="13"/>
        </w:numPr>
      </w:pPr>
      <w:r>
        <w:lastRenderedPageBreak/>
        <w:t>Postcards with QR codes on the back</w:t>
      </w:r>
    </w:p>
    <w:p w:rsidR="00F61397" w:rsidRDefault="00F61397" w:rsidP="00F61397">
      <w:pPr>
        <w:pStyle w:val="ListParagraph"/>
        <w:numPr>
          <w:ilvl w:val="5"/>
          <w:numId w:val="13"/>
        </w:numPr>
      </w:pPr>
      <w:r>
        <w:t>Need to survey participants; need to figure out what stage the institutions are at and their marketing needs</w:t>
      </w:r>
    </w:p>
    <w:p w:rsidR="00F61397" w:rsidRDefault="00F61397" w:rsidP="00F61397">
      <w:pPr>
        <w:pStyle w:val="ListParagraph"/>
        <w:numPr>
          <w:ilvl w:val="3"/>
          <w:numId w:val="13"/>
        </w:numPr>
      </w:pPr>
      <w:r>
        <w:t>CLRC is looking to have each committee sponsor events</w:t>
      </w:r>
      <w:r w:rsidR="00B2756C">
        <w:t>, and these ideas will work nicely into that goal</w:t>
      </w:r>
    </w:p>
    <w:p w:rsidR="00F20BB5" w:rsidRDefault="00F20BB5" w:rsidP="00F20BB5">
      <w:pPr>
        <w:pStyle w:val="ListParagraph"/>
        <w:numPr>
          <w:ilvl w:val="1"/>
          <w:numId w:val="13"/>
        </w:numPr>
      </w:pPr>
      <w:r>
        <w:t>Cazenovia’s collections are scanned, but there’s no metadata. They’re working on finding the time to finish</w:t>
      </w:r>
      <w:r w:rsidR="00B2756C">
        <w:t>; this has become Elisha’s responsibility</w:t>
      </w:r>
    </w:p>
    <w:p w:rsidR="00F20BB5" w:rsidRDefault="00461375" w:rsidP="00F20BB5">
      <w:pPr>
        <w:pStyle w:val="ListParagraph"/>
        <w:numPr>
          <w:ilvl w:val="0"/>
          <w:numId w:val="13"/>
        </w:numPr>
      </w:pPr>
      <w:r>
        <w:t>Interns,</w:t>
      </w:r>
      <w:r w:rsidR="00B2756C">
        <w:t xml:space="preserve"> Volunteers</w:t>
      </w:r>
      <w:r>
        <w:t>, and Participating Institutions</w:t>
      </w:r>
    </w:p>
    <w:p w:rsidR="00F20BB5" w:rsidRDefault="00B2756C" w:rsidP="00F20BB5">
      <w:pPr>
        <w:pStyle w:val="ListParagraph"/>
        <w:numPr>
          <w:ilvl w:val="1"/>
          <w:numId w:val="13"/>
        </w:numPr>
      </w:pPr>
      <w:r>
        <w:t xml:space="preserve">The </w:t>
      </w:r>
      <w:r w:rsidR="00461375">
        <w:t>Spring i</w:t>
      </w:r>
      <w:r>
        <w:t xml:space="preserve">ntern, </w:t>
      </w:r>
      <w:r w:rsidR="00F20BB5">
        <w:t>Jane</w:t>
      </w:r>
      <w:r>
        <w:t>,</w:t>
      </w:r>
      <w:r w:rsidR="00F20BB5">
        <w:t xml:space="preserve"> has a full time job, is a full time student, and cannot travel</w:t>
      </w:r>
    </w:p>
    <w:p w:rsidR="00F20BB5" w:rsidRDefault="00F20BB5" w:rsidP="00F20BB5">
      <w:pPr>
        <w:pStyle w:val="ListParagraph"/>
        <w:numPr>
          <w:ilvl w:val="2"/>
          <w:numId w:val="13"/>
        </w:numPr>
      </w:pPr>
      <w:r>
        <w:t>She chose OCC and OHA, working on OCC right now</w:t>
      </w:r>
    </w:p>
    <w:p w:rsidR="00F20BB5" w:rsidRDefault="00F20BB5" w:rsidP="00F20BB5">
      <w:pPr>
        <w:pStyle w:val="ListParagraph"/>
        <w:numPr>
          <w:ilvl w:val="1"/>
          <w:numId w:val="13"/>
        </w:numPr>
      </w:pPr>
      <w:r>
        <w:t xml:space="preserve">Many of the interested </w:t>
      </w:r>
      <w:r w:rsidR="00B2756C">
        <w:t xml:space="preserve">institutions </w:t>
      </w:r>
      <w:r>
        <w:t>are very far away</w:t>
      </w:r>
    </w:p>
    <w:p w:rsidR="00F20BB5" w:rsidRDefault="00F20BB5" w:rsidP="00F20BB5">
      <w:pPr>
        <w:pStyle w:val="ListParagraph"/>
        <w:numPr>
          <w:ilvl w:val="1"/>
          <w:numId w:val="13"/>
        </w:numPr>
      </w:pPr>
      <w:r>
        <w:t>Volunteers aren’t really interested in the 2-3 hour travel commitment</w:t>
      </w:r>
    </w:p>
    <w:p w:rsidR="00F20BB5" w:rsidRDefault="00F20BB5" w:rsidP="00F20BB5">
      <w:pPr>
        <w:pStyle w:val="ListParagraph"/>
        <w:numPr>
          <w:ilvl w:val="1"/>
          <w:numId w:val="13"/>
        </w:numPr>
      </w:pPr>
      <w:r>
        <w:t>Polaris volunteer (Bob) working on the Solvay collection which was already scanned by Cara before she left; he emailed Claire and said that the metadata isn’t making sense</w:t>
      </w:r>
    </w:p>
    <w:p w:rsidR="00F20BB5" w:rsidRDefault="00F20BB5" w:rsidP="00F20BB5">
      <w:pPr>
        <w:pStyle w:val="ListParagraph"/>
        <w:numPr>
          <w:ilvl w:val="2"/>
          <w:numId w:val="13"/>
        </w:numPr>
      </w:pPr>
      <w:r>
        <w:t xml:space="preserve">Anne Moore </w:t>
      </w:r>
      <w:r w:rsidR="00461375">
        <w:t xml:space="preserve">at Solvay </w:t>
      </w:r>
      <w:r>
        <w:t>might have some insight—she’s worked with the archives a lot</w:t>
      </w:r>
    </w:p>
    <w:p w:rsidR="00F20BB5" w:rsidRDefault="00F20BB5" w:rsidP="00F20BB5">
      <w:pPr>
        <w:pStyle w:val="ListParagraph"/>
        <w:numPr>
          <w:ilvl w:val="1"/>
          <w:numId w:val="13"/>
        </w:numPr>
      </w:pPr>
      <w:r>
        <w:t>Biggest feedback from Fall interns was that 3 collections is too ambitious with the time allotted</w:t>
      </w:r>
    </w:p>
    <w:p w:rsidR="00F20BB5" w:rsidRDefault="00F20BB5" w:rsidP="00F20BB5">
      <w:pPr>
        <w:pStyle w:val="ListParagraph"/>
        <w:numPr>
          <w:ilvl w:val="1"/>
          <w:numId w:val="13"/>
        </w:numPr>
      </w:pPr>
      <w:r>
        <w:t>There is still LSTA grant money available</w:t>
      </w:r>
    </w:p>
    <w:p w:rsidR="00F20BB5" w:rsidRDefault="00F20BB5" w:rsidP="00F20BB5">
      <w:pPr>
        <w:pStyle w:val="ListParagraph"/>
        <w:numPr>
          <w:ilvl w:val="2"/>
          <w:numId w:val="13"/>
        </w:numPr>
      </w:pPr>
      <w:r>
        <w:t>Could set up some more training</w:t>
      </w:r>
    </w:p>
    <w:p w:rsidR="00F20BB5" w:rsidRDefault="00F20BB5" w:rsidP="00F20BB5">
      <w:pPr>
        <w:pStyle w:val="ListParagraph"/>
        <w:numPr>
          <w:ilvl w:val="2"/>
          <w:numId w:val="13"/>
        </w:numPr>
      </w:pPr>
      <w:r>
        <w:t>Could have CLRC part-time employees who went through the dig</w:t>
      </w:r>
      <w:r w:rsidR="00461375">
        <w:t>itization</w:t>
      </w:r>
      <w:r>
        <w:t xml:space="preserve"> </w:t>
      </w:r>
      <w:proofErr w:type="spellStart"/>
      <w:r>
        <w:t>bootcamp</w:t>
      </w:r>
      <w:proofErr w:type="spellEnd"/>
      <w:r>
        <w:t xml:space="preserve"> (</w:t>
      </w:r>
      <w:proofErr w:type="spellStart"/>
      <w:r>
        <w:t>Rei</w:t>
      </w:r>
      <w:proofErr w:type="spellEnd"/>
      <w:r>
        <w:t xml:space="preserve"> </w:t>
      </w:r>
      <w:r w:rsidR="00461375">
        <w:t>&amp;</w:t>
      </w:r>
      <w:r>
        <w:t xml:space="preserve"> Stephanie) travel out to some collections, Claire too</w:t>
      </w:r>
    </w:p>
    <w:p w:rsidR="00F20BB5" w:rsidRDefault="00F20BB5" w:rsidP="00F20BB5">
      <w:pPr>
        <w:pStyle w:val="ListParagraph"/>
        <w:numPr>
          <w:ilvl w:val="2"/>
          <w:numId w:val="13"/>
        </w:numPr>
      </w:pPr>
      <w:r>
        <w:t>Tutoring as a part of the process, training those at the institutions</w:t>
      </w:r>
    </w:p>
    <w:p w:rsidR="001856EE" w:rsidRDefault="001856EE" w:rsidP="001856EE">
      <w:pPr>
        <w:pStyle w:val="ListParagraph"/>
        <w:numPr>
          <w:ilvl w:val="1"/>
          <w:numId w:val="13"/>
        </w:numPr>
      </w:pPr>
      <w:r>
        <w:t>Canastota interested</w:t>
      </w:r>
    </w:p>
    <w:p w:rsidR="001856EE" w:rsidRDefault="001856EE" w:rsidP="001856EE">
      <w:pPr>
        <w:pStyle w:val="ListParagraph"/>
        <w:numPr>
          <w:ilvl w:val="1"/>
          <w:numId w:val="13"/>
        </w:numPr>
      </w:pPr>
      <w:proofErr w:type="spellStart"/>
      <w:r>
        <w:t>LeMoyne</w:t>
      </w:r>
      <w:proofErr w:type="spellEnd"/>
      <w:r>
        <w:t xml:space="preserve"> really interested, but wants to do a collection that doesn’t fit our criteria</w:t>
      </w:r>
    </w:p>
    <w:p w:rsidR="001856EE" w:rsidRDefault="001856EE" w:rsidP="001856EE">
      <w:pPr>
        <w:pStyle w:val="ListParagraph"/>
        <w:numPr>
          <w:ilvl w:val="1"/>
          <w:numId w:val="13"/>
        </w:numPr>
      </w:pPr>
      <w:r>
        <w:t>New Woodstock wants to do paintings</w:t>
      </w:r>
      <w:r w:rsidR="00461375">
        <w:t>, which we are not equipped to handle right now</w:t>
      </w:r>
    </w:p>
    <w:p w:rsidR="001856EE" w:rsidRDefault="001856EE" w:rsidP="001856EE">
      <w:pPr>
        <w:pStyle w:val="ListParagraph"/>
        <w:numPr>
          <w:ilvl w:val="1"/>
          <w:numId w:val="13"/>
        </w:numPr>
      </w:pPr>
      <w:r>
        <w:t>Waterville just contacted CLRC</w:t>
      </w:r>
    </w:p>
    <w:p w:rsidR="00461375" w:rsidRDefault="001856EE" w:rsidP="001856EE">
      <w:pPr>
        <w:pStyle w:val="ListParagraph"/>
        <w:numPr>
          <w:ilvl w:val="1"/>
          <w:numId w:val="13"/>
        </w:numPr>
      </w:pPr>
      <w:r>
        <w:t xml:space="preserve">OHA </w:t>
      </w:r>
      <w:bookmarkStart w:id="0" w:name="_GoBack"/>
      <w:bookmarkEnd w:id="0"/>
    </w:p>
    <w:p w:rsidR="001856EE" w:rsidRDefault="00461375" w:rsidP="00461375">
      <w:pPr>
        <w:pStyle w:val="ListParagraph"/>
        <w:numPr>
          <w:ilvl w:val="2"/>
          <w:numId w:val="13"/>
        </w:numPr>
      </w:pPr>
      <w:r>
        <w:t xml:space="preserve">They </w:t>
      </w:r>
      <w:r w:rsidR="001856EE">
        <w:t>h</w:t>
      </w:r>
      <w:r>
        <w:t>aven’t submitted an application yet</w:t>
      </w:r>
    </w:p>
    <w:p w:rsidR="001856EE" w:rsidRDefault="001856EE" w:rsidP="00461375">
      <w:pPr>
        <w:pStyle w:val="ListParagraph"/>
        <w:numPr>
          <w:ilvl w:val="2"/>
          <w:numId w:val="13"/>
        </w:numPr>
      </w:pPr>
      <w:r>
        <w:t>very interested in monetizing their collections</w:t>
      </w:r>
      <w:r w:rsidR="00461375">
        <w:t xml:space="preserve">, and as a result they </w:t>
      </w:r>
      <w:r>
        <w:t>want to watermark their images</w:t>
      </w:r>
    </w:p>
    <w:p w:rsidR="00C743DF" w:rsidRDefault="001856EE" w:rsidP="00461375">
      <w:pPr>
        <w:pStyle w:val="ListParagraph"/>
        <w:numPr>
          <w:ilvl w:val="1"/>
          <w:numId w:val="13"/>
        </w:numPr>
      </w:pPr>
      <w:proofErr w:type="spellStart"/>
      <w:r>
        <w:t>CONTENTdm</w:t>
      </w:r>
      <w:proofErr w:type="spellEnd"/>
      <w:r>
        <w:t xml:space="preserve"> version 6 makes it very easy to download images; not sure yet how to disable</w:t>
      </w:r>
    </w:p>
    <w:p w:rsidR="0049701F" w:rsidRDefault="00082537" w:rsidP="0049701F">
      <w:pPr>
        <w:pStyle w:val="ListParagraph"/>
        <w:numPr>
          <w:ilvl w:val="1"/>
          <w:numId w:val="13"/>
        </w:numPr>
      </w:pPr>
      <w:r>
        <w:t xml:space="preserve">Stephanie suggested using some LSTA money to solicit more institutions to </w:t>
      </w:r>
      <w:r w:rsidR="00A5152F">
        <w:t>get involved/show interest</w:t>
      </w:r>
    </w:p>
    <w:p w:rsidR="001856EE" w:rsidRDefault="001856EE" w:rsidP="001856EE">
      <w:pPr>
        <w:pStyle w:val="ListParagraph"/>
        <w:numPr>
          <w:ilvl w:val="0"/>
          <w:numId w:val="13"/>
        </w:numPr>
      </w:pPr>
      <w:r>
        <w:t>Statistics</w:t>
      </w:r>
    </w:p>
    <w:p w:rsidR="001856EE" w:rsidRDefault="001856EE" w:rsidP="001856EE">
      <w:pPr>
        <w:pStyle w:val="ListParagraph"/>
        <w:numPr>
          <w:ilvl w:val="1"/>
          <w:numId w:val="13"/>
        </w:numPr>
      </w:pPr>
      <w:r>
        <w:t>Everyone who has a published collection has statistics</w:t>
      </w:r>
    </w:p>
    <w:p w:rsidR="001856EE" w:rsidRDefault="001856EE" w:rsidP="001856EE">
      <w:pPr>
        <w:pStyle w:val="ListParagraph"/>
        <w:numPr>
          <w:ilvl w:val="1"/>
          <w:numId w:val="13"/>
        </w:numPr>
      </w:pPr>
      <w:r>
        <w:t>Unclear ho</w:t>
      </w:r>
      <w:r w:rsidR="00461375">
        <w:t>w usage reports are working now – the reports state an irrelevant date (</w:t>
      </w:r>
      <w:r>
        <w:t xml:space="preserve">January </w:t>
      </w:r>
      <w:proofErr w:type="gramStart"/>
      <w:r>
        <w:t>23</w:t>
      </w:r>
      <w:r w:rsidRPr="00082537">
        <w:rPr>
          <w:vertAlign w:val="superscript"/>
        </w:rPr>
        <w:t>rd</w:t>
      </w:r>
      <w:r w:rsidR="00461375">
        <w:rPr>
          <w:vertAlign w:val="superscript"/>
        </w:rPr>
        <w:t xml:space="preserve"> </w:t>
      </w:r>
      <w:r w:rsidR="00461375">
        <w:t>)</w:t>
      </w:r>
      <w:proofErr w:type="gramEnd"/>
      <w:r w:rsidR="00461375">
        <w:t xml:space="preserve"> as the generation date, </w:t>
      </w:r>
      <w:r w:rsidR="00082537">
        <w:t xml:space="preserve"> but Claire’s been told they generate every day</w:t>
      </w:r>
      <w:r w:rsidR="00461375">
        <w:t>. Claire is checking into this</w:t>
      </w:r>
    </w:p>
    <w:p w:rsidR="00082537" w:rsidRDefault="00461375" w:rsidP="001856EE">
      <w:pPr>
        <w:pStyle w:val="ListParagraph"/>
        <w:numPr>
          <w:ilvl w:val="1"/>
          <w:numId w:val="13"/>
        </w:numPr>
      </w:pPr>
      <w:r>
        <w:lastRenderedPageBreak/>
        <w:t xml:space="preserve">Looking at </w:t>
      </w:r>
      <w:r w:rsidR="00082537">
        <w:t>Liverpool</w:t>
      </w:r>
      <w:r>
        <w:t>’s</w:t>
      </w:r>
      <w:r w:rsidR="00082537">
        <w:t xml:space="preserve"> January report</w:t>
      </w:r>
      <w:r>
        <w:t xml:space="preserve"> as an example</w:t>
      </w:r>
      <w:r w:rsidR="00082537">
        <w:t xml:space="preserve"> (</w:t>
      </w:r>
      <w:r>
        <w:t xml:space="preserve"> not a complete month, </w:t>
      </w:r>
      <w:r w:rsidR="00082537">
        <w:t>went live on the 9</w:t>
      </w:r>
      <w:r w:rsidR="00082537" w:rsidRPr="00082537">
        <w:rPr>
          <w:vertAlign w:val="superscript"/>
        </w:rPr>
        <w:t>th</w:t>
      </w:r>
      <w:r w:rsidR="00082537">
        <w:t xml:space="preserve">): </w:t>
      </w:r>
    </w:p>
    <w:p w:rsidR="00082537" w:rsidRDefault="00082537" w:rsidP="00082537">
      <w:pPr>
        <w:pStyle w:val="ListParagraph"/>
        <w:numPr>
          <w:ilvl w:val="2"/>
          <w:numId w:val="13"/>
        </w:numPr>
      </w:pPr>
      <w:r>
        <w:t>list of items that have had views, how many views</w:t>
      </w:r>
    </w:p>
    <w:p w:rsidR="00082537" w:rsidRDefault="00082537" w:rsidP="00082537">
      <w:pPr>
        <w:pStyle w:val="ListParagraph"/>
        <w:numPr>
          <w:ilvl w:val="2"/>
          <w:numId w:val="13"/>
        </w:numPr>
      </w:pPr>
      <w:r>
        <w:t>Claire re-formats the report</w:t>
      </w:r>
      <w:r w:rsidR="00461375">
        <w:t xml:space="preserve"> with summary information</w:t>
      </w:r>
    </w:p>
    <w:p w:rsidR="00082537" w:rsidRDefault="00461375" w:rsidP="00082537">
      <w:pPr>
        <w:pStyle w:val="ListParagraph"/>
        <w:numPr>
          <w:ilvl w:val="2"/>
          <w:numId w:val="13"/>
        </w:numPr>
      </w:pPr>
      <w:r>
        <w:t>A</w:t>
      </w:r>
      <w:r w:rsidR="00082537">
        <w:t>t the beginning of every month</w:t>
      </w:r>
      <w:r>
        <w:t xml:space="preserve">, Claire will send this report to each </w:t>
      </w:r>
      <w:r w:rsidR="00082537">
        <w:t>organization</w:t>
      </w:r>
    </w:p>
    <w:p w:rsidR="00082537" w:rsidRDefault="00082537" w:rsidP="00082537">
      <w:pPr>
        <w:pStyle w:val="ListParagraph"/>
        <w:numPr>
          <w:ilvl w:val="1"/>
          <w:numId w:val="13"/>
        </w:numPr>
      </w:pPr>
      <w:r>
        <w:t>3,000 views in one month</w:t>
      </w:r>
    </w:p>
    <w:p w:rsidR="00082537" w:rsidRDefault="0049701F" w:rsidP="0049701F">
      <w:pPr>
        <w:pStyle w:val="ListParagraph"/>
        <w:numPr>
          <w:ilvl w:val="0"/>
          <w:numId w:val="13"/>
        </w:numPr>
      </w:pPr>
      <w:r>
        <w:t>Participant Application</w:t>
      </w:r>
    </w:p>
    <w:p w:rsidR="0049701F" w:rsidRDefault="0049701F" w:rsidP="0049701F">
      <w:pPr>
        <w:pStyle w:val="ListParagraph"/>
        <w:numPr>
          <w:ilvl w:val="1"/>
          <w:numId w:val="13"/>
        </w:numPr>
      </w:pPr>
      <w:r>
        <w:t>Claire shortened to 1 page</w:t>
      </w:r>
    </w:p>
    <w:p w:rsidR="0049701F" w:rsidRDefault="0049701F" w:rsidP="0049701F">
      <w:pPr>
        <w:pStyle w:val="ListParagraph"/>
        <w:numPr>
          <w:ilvl w:val="2"/>
          <w:numId w:val="13"/>
        </w:numPr>
      </w:pPr>
      <w:r>
        <w:t>Not as comprehensive, but less intimidating</w:t>
      </w:r>
    </w:p>
    <w:p w:rsidR="0049701F" w:rsidRDefault="0049701F" w:rsidP="0049701F">
      <w:pPr>
        <w:pStyle w:val="ListParagraph"/>
        <w:numPr>
          <w:ilvl w:val="2"/>
          <w:numId w:val="13"/>
        </w:numPr>
      </w:pPr>
      <w:r>
        <w:t>Old application stat</w:t>
      </w:r>
      <w:r w:rsidR="00461375">
        <w:t>ed that the dig committee needs</w:t>
      </w:r>
      <w:r>
        <w:t xml:space="preserve"> to approve all new sub-collections, which we don’t have a mechanism in place for doing</w:t>
      </w:r>
    </w:p>
    <w:p w:rsidR="00B213E7" w:rsidRDefault="00B213E7" w:rsidP="0049701F">
      <w:pPr>
        <w:pStyle w:val="ListParagraph"/>
        <w:numPr>
          <w:ilvl w:val="2"/>
          <w:numId w:val="13"/>
        </w:numPr>
      </w:pPr>
      <w:r>
        <w:t xml:space="preserve">Add an explanation supplement? We need to really push for an explanation </w:t>
      </w:r>
      <w:r w:rsidR="00461375">
        <w:t xml:space="preserve">of </w:t>
      </w:r>
      <w:r>
        <w:t>why this collection is significant</w:t>
      </w:r>
    </w:p>
    <w:p w:rsidR="00B213E7" w:rsidRDefault="00B213E7" w:rsidP="0049701F">
      <w:pPr>
        <w:pStyle w:val="ListParagraph"/>
        <w:numPr>
          <w:ilvl w:val="2"/>
          <w:numId w:val="13"/>
        </w:numPr>
      </w:pPr>
      <w:r>
        <w:t>Collection v. sub-collection is confusing for institutions</w:t>
      </w:r>
    </w:p>
    <w:p w:rsidR="002533DD" w:rsidRDefault="00461375" w:rsidP="0049701F">
      <w:pPr>
        <w:pStyle w:val="ListParagraph"/>
        <w:numPr>
          <w:ilvl w:val="2"/>
          <w:numId w:val="13"/>
        </w:numPr>
      </w:pPr>
      <w:r>
        <w:t xml:space="preserve">Provide a list of </w:t>
      </w:r>
      <w:r w:rsidR="002533DD">
        <w:t>pros &amp; cons of having multiple sub-collections in the cover letter/explanation supplement</w:t>
      </w:r>
      <w:r>
        <w:t>? Or describe the principles of</w:t>
      </w:r>
      <w:r w:rsidR="007C7010">
        <w:t xml:space="preserve"> provenance and original order?</w:t>
      </w:r>
    </w:p>
    <w:p w:rsidR="004C0A73" w:rsidRDefault="004C0A73" w:rsidP="0049701F">
      <w:pPr>
        <w:pStyle w:val="ListParagraph"/>
        <w:numPr>
          <w:ilvl w:val="2"/>
          <w:numId w:val="13"/>
        </w:numPr>
      </w:pPr>
      <w:r>
        <w:t xml:space="preserve">Claire </w:t>
      </w:r>
      <w:r w:rsidR="00461375">
        <w:t>cut out the following from the original application</w:t>
      </w:r>
      <w:r>
        <w:t>:</w:t>
      </w:r>
    </w:p>
    <w:p w:rsidR="004C0A73" w:rsidRDefault="004C0A73" w:rsidP="004C0A73">
      <w:pPr>
        <w:pStyle w:val="ListParagraph"/>
        <w:numPr>
          <w:ilvl w:val="3"/>
          <w:numId w:val="13"/>
        </w:numPr>
      </w:pPr>
      <w:r>
        <w:t>Description of organization</w:t>
      </w:r>
    </w:p>
    <w:p w:rsidR="004C0A73" w:rsidRDefault="004C0A73" w:rsidP="004C0A73">
      <w:pPr>
        <w:pStyle w:val="ListParagraph"/>
        <w:numPr>
          <w:ilvl w:val="3"/>
          <w:numId w:val="13"/>
        </w:numPr>
      </w:pPr>
      <w:r>
        <w:t>Table about material types (usually not accurate)</w:t>
      </w:r>
    </w:p>
    <w:p w:rsidR="004C0A73" w:rsidRDefault="004C0A73" w:rsidP="004C0A73">
      <w:pPr>
        <w:pStyle w:val="ListParagraph"/>
        <w:numPr>
          <w:ilvl w:val="3"/>
          <w:numId w:val="13"/>
        </w:numPr>
      </w:pPr>
      <w:r>
        <w:t>Describe the intended audience (responses were always similar)</w:t>
      </w:r>
    </w:p>
    <w:p w:rsidR="004C0A73" w:rsidRDefault="004C0A73" w:rsidP="004C0A73">
      <w:pPr>
        <w:pStyle w:val="ListParagraph"/>
        <w:numPr>
          <w:ilvl w:val="3"/>
          <w:numId w:val="13"/>
        </w:numPr>
      </w:pPr>
      <w:r>
        <w:t>Project readiness has been condensed -- they don’t know what they don’t know</w:t>
      </w:r>
    </w:p>
    <w:p w:rsidR="004C0A73" w:rsidRDefault="004C0A73" w:rsidP="00D7126B">
      <w:pPr>
        <w:pStyle w:val="ListParagraph"/>
        <w:numPr>
          <w:ilvl w:val="3"/>
          <w:numId w:val="13"/>
        </w:numPr>
      </w:pPr>
      <w:r>
        <w:t>This info is still important, but should be a conversation</w:t>
      </w:r>
    </w:p>
    <w:p w:rsidR="00D7126B" w:rsidRDefault="00D7126B" w:rsidP="00D7126B">
      <w:pPr>
        <w:pStyle w:val="ListParagraph"/>
        <w:numPr>
          <w:ilvl w:val="0"/>
          <w:numId w:val="13"/>
        </w:numPr>
      </w:pPr>
      <w:r>
        <w:t>CNYHeritage.org site</w:t>
      </w:r>
    </w:p>
    <w:p w:rsidR="00D7126B" w:rsidRDefault="00D7126B" w:rsidP="00D7126B">
      <w:pPr>
        <w:pStyle w:val="ListParagraph"/>
        <w:numPr>
          <w:ilvl w:val="1"/>
          <w:numId w:val="13"/>
        </w:numPr>
      </w:pPr>
      <w:r>
        <w:t xml:space="preserve">No longer active-- redirects to </w:t>
      </w:r>
      <w:proofErr w:type="spellStart"/>
      <w:r>
        <w:t>NYHeritage</w:t>
      </w:r>
      <w:proofErr w:type="spellEnd"/>
    </w:p>
    <w:p w:rsidR="00D7126B" w:rsidRDefault="00D7126B" w:rsidP="00D7126B">
      <w:pPr>
        <w:pStyle w:val="ListParagraph"/>
        <w:numPr>
          <w:ilvl w:val="1"/>
          <w:numId w:val="13"/>
        </w:numPr>
      </w:pPr>
      <w:r>
        <w:t>Still the name of what this dig committee is giving advice to, still has resonance as an entity</w:t>
      </w:r>
    </w:p>
    <w:p w:rsidR="00D7126B" w:rsidRDefault="00461375" w:rsidP="00D7126B">
      <w:pPr>
        <w:pStyle w:val="ListParagraph"/>
        <w:numPr>
          <w:ilvl w:val="1"/>
          <w:numId w:val="13"/>
        </w:numPr>
      </w:pPr>
      <w:r>
        <w:t xml:space="preserve">A place to develop some </w:t>
      </w:r>
      <w:proofErr w:type="spellStart"/>
      <w:r w:rsidR="007B3C5B">
        <w:t>Omeka</w:t>
      </w:r>
      <w:proofErr w:type="spellEnd"/>
      <w:r w:rsidR="00D7126B">
        <w:t xml:space="preserve"> exhibits?</w:t>
      </w:r>
    </w:p>
    <w:p w:rsidR="00D7126B" w:rsidRDefault="00D7126B" w:rsidP="00D7126B">
      <w:pPr>
        <w:pStyle w:val="ListParagraph"/>
        <w:numPr>
          <w:ilvl w:val="1"/>
          <w:numId w:val="13"/>
        </w:numPr>
      </w:pPr>
      <w:r>
        <w:t>Hang onto for some future project</w:t>
      </w:r>
    </w:p>
    <w:p w:rsidR="007B3C5B" w:rsidRDefault="007B3C5B" w:rsidP="00D7126B">
      <w:pPr>
        <w:pStyle w:val="ListParagraph"/>
        <w:numPr>
          <w:ilvl w:val="1"/>
          <w:numId w:val="13"/>
        </w:numPr>
      </w:pPr>
      <w:r>
        <w:t>Information source for CNY collections?</w:t>
      </w:r>
    </w:p>
    <w:p w:rsidR="007B3C5B" w:rsidRDefault="00461375" w:rsidP="00D7126B">
      <w:pPr>
        <w:pStyle w:val="ListParagraph"/>
        <w:numPr>
          <w:ilvl w:val="1"/>
          <w:numId w:val="13"/>
        </w:numPr>
      </w:pPr>
      <w:r>
        <w:t xml:space="preserve">Stephanie noted that on Liverpool’s website, they list their collections as </w:t>
      </w:r>
      <w:r w:rsidR="007B3C5B">
        <w:t>“CNY Heritage on NY Heritage”</w:t>
      </w:r>
    </w:p>
    <w:p w:rsidR="007B3C5B" w:rsidRDefault="007B3C5B" w:rsidP="007B3C5B">
      <w:pPr>
        <w:pStyle w:val="ListParagraph"/>
        <w:numPr>
          <w:ilvl w:val="0"/>
          <w:numId w:val="13"/>
        </w:numPr>
      </w:pPr>
      <w:r>
        <w:t>Newspaper Initiative</w:t>
      </w:r>
    </w:p>
    <w:p w:rsidR="007B3C5B" w:rsidRDefault="006C10B9" w:rsidP="007B3C5B">
      <w:pPr>
        <w:pStyle w:val="ListParagraph"/>
        <w:numPr>
          <w:ilvl w:val="1"/>
          <w:numId w:val="13"/>
        </w:numPr>
      </w:pPr>
      <w:r>
        <w:t xml:space="preserve">Jennifer started a </w:t>
      </w:r>
      <w:r w:rsidR="007B3C5B">
        <w:t>Google Doc of names</w:t>
      </w:r>
      <w:r>
        <w:t xml:space="preserve"> and contact info of different historical societies in the area</w:t>
      </w:r>
    </w:p>
    <w:p w:rsidR="006C10B9" w:rsidRDefault="006C10B9" w:rsidP="007B3C5B">
      <w:pPr>
        <w:pStyle w:val="ListParagraph"/>
        <w:numPr>
          <w:ilvl w:val="1"/>
          <w:numId w:val="13"/>
        </w:numPr>
      </w:pPr>
      <w:r>
        <w:t>Ask</w:t>
      </w:r>
      <w:r w:rsidR="00EB49E8">
        <w:t xml:space="preserve"> these organizations if they have</w:t>
      </w:r>
      <w:r>
        <w:t xml:space="preserve"> any historical newspaper collections that they would like to digitize</w:t>
      </w:r>
    </w:p>
    <w:p w:rsidR="006C10B9" w:rsidRDefault="006C10B9" w:rsidP="006C10B9">
      <w:pPr>
        <w:pStyle w:val="ListParagraph"/>
        <w:numPr>
          <w:ilvl w:val="2"/>
          <w:numId w:val="13"/>
        </w:numPr>
      </w:pPr>
      <w:r>
        <w:t>Need to discern what they have and  format these are currently in</w:t>
      </w:r>
    </w:p>
    <w:p w:rsidR="006C10B9" w:rsidRDefault="006C10B9" w:rsidP="006C10B9">
      <w:pPr>
        <w:pStyle w:val="ListParagraph"/>
        <w:numPr>
          <w:ilvl w:val="1"/>
          <w:numId w:val="13"/>
        </w:numPr>
      </w:pPr>
      <w:r>
        <w:t>Jennifer to share the doc with the cnylrc@gmail.com</w:t>
      </w:r>
    </w:p>
    <w:p w:rsidR="006C10B9" w:rsidRDefault="006C10B9" w:rsidP="006C10B9">
      <w:pPr>
        <w:pStyle w:val="ListParagraph"/>
        <w:numPr>
          <w:ilvl w:val="1"/>
          <w:numId w:val="13"/>
        </w:numPr>
      </w:pPr>
      <w:r>
        <w:lastRenderedPageBreak/>
        <w:t xml:space="preserve">Cazenovia </w:t>
      </w:r>
      <w:r w:rsidR="00EB49E8">
        <w:t>has</w:t>
      </w:r>
      <w:r>
        <w:t xml:space="preserve"> </w:t>
      </w:r>
      <w:r w:rsidR="00EB49E8">
        <w:t>outsourced</w:t>
      </w:r>
      <w:r>
        <w:t xml:space="preserve"> their newspaper digitization to Advantage Preservation</w:t>
      </w:r>
    </w:p>
    <w:p w:rsidR="006C10B9" w:rsidRDefault="006C10B9" w:rsidP="006C10B9">
      <w:pPr>
        <w:pStyle w:val="ListParagraph"/>
        <w:numPr>
          <w:ilvl w:val="2"/>
          <w:numId w:val="13"/>
        </w:numPr>
      </w:pPr>
      <w:r>
        <w:t>$90/roll (they got a deal</w:t>
      </w:r>
      <w:r w:rsidR="00F42D54">
        <w:t xml:space="preserve"> at $75/roll</w:t>
      </w:r>
      <w:r>
        <w:t>)</w:t>
      </w:r>
    </w:p>
    <w:p w:rsidR="006C10B9" w:rsidRDefault="006C10B9" w:rsidP="006C10B9">
      <w:pPr>
        <w:pStyle w:val="ListParagraph"/>
        <w:numPr>
          <w:ilvl w:val="2"/>
          <w:numId w:val="13"/>
        </w:numPr>
      </w:pPr>
      <w:proofErr w:type="spellStart"/>
      <w:r>
        <w:t>OCR’d</w:t>
      </w:r>
      <w:proofErr w:type="spellEnd"/>
    </w:p>
    <w:p w:rsidR="006C10B9" w:rsidRDefault="006C10B9" w:rsidP="006C10B9">
      <w:pPr>
        <w:pStyle w:val="ListParagraph"/>
        <w:numPr>
          <w:ilvl w:val="2"/>
          <w:numId w:val="13"/>
        </w:numPr>
      </w:pPr>
      <w:r>
        <w:t>Copyright: they are digitizing papers after 1923, have been writing letters but have received no response</w:t>
      </w:r>
    </w:p>
    <w:p w:rsidR="006C10B9" w:rsidRDefault="006C10B9" w:rsidP="006C10B9">
      <w:pPr>
        <w:pStyle w:val="ListParagraph"/>
        <w:numPr>
          <w:ilvl w:val="1"/>
          <w:numId w:val="13"/>
        </w:numPr>
      </w:pPr>
      <w:r>
        <w:t>WNYLRC</w:t>
      </w:r>
    </w:p>
    <w:p w:rsidR="006C10B9" w:rsidRDefault="006C10B9" w:rsidP="006C10B9">
      <w:pPr>
        <w:pStyle w:val="ListParagraph"/>
        <w:numPr>
          <w:ilvl w:val="2"/>
          <w:numId w:val="13"/>
        </w:numPr>
      </w:pPr>
      <w:r>
        <w:t xml:space="preserve">Newspapers </w:t>
      </w:r>
      <w:r w:rsidR="00EB49E8">
        <w:t>digitized by Backstage, and the relationship has been problematic. Numerous mistakes have been made, and a</w:t>
      </w:r>
      <w:r>
        <w:t xml:space="preserve"> </w:t>
      </w:r>
      <w:proofErr w:type="spellStart"/>
      <w:r w:rsidR="00EB49E8">
        <w:t>t</w:t>
      </w:r>
      <w:r>
        <w:t>rojan</w:t>
      </w:r>
      <w:proofErr w:type="spellEnd"/>
      <w:r>
        <w:t xml:space="preserve"> virus</w:t>
      </w:r>
      <w:r w:rsidR="00EB49E8">
        <w:t xml:space="preserve"> was given to them along with the files</w:t>
      </w:r>
    </w:p>
    <w:p w:rsidR="00F42D54" w:rsidRDefault="00F42D54" w:rsidP="00F42D54">
      <w:pPr>
        <w:pStyle w:val="ListParagraph"/>
        <w:numPr>
          <w:ilvl w:val="1"/>
          <w:numId w:val="13"/>
        </w:numPr>
      </w:pPr>
      <w:r>
        <w:t>Fultonhistory.com has some newspapers uploaded</w:t>
      </w:r>
    </w:p>
    <w:p w:rsidR="00941F77" w:rsidRDefault="00941F77" w:rsidP="00F42D54">
      <w:pPr>
        <w:pStyle w:val="ListParagraph"/>
        <w:numPr>
          <w:ilvl w:val="1"/>
          <w:numId w:val="13"/>
        </w:numPr>
      </w:pPr>
      <w:r>
        <w:t>Survey</w:t>
      </w:r>
      <w:r w:rsidR="00EB49E8">
        <w:t xml:space="preserve"> Questions</w:t>
      </w:r>
    </w:p>
    <w:p w:rsidR="00941F77" w:rsidRDefault="00941F77" w:rsidP="00941F77">
      <w:pPr>
        <w:pStyle w:val="ListParagraph"/>
        <w:numPr>
          <w:ilvl w:val="2"/>
          <w:numId w:val="13"/>
        </w:numPr>
      </w:pPr>
      <w:r>
        <w:t>Do you have any newspapers?</w:t>
      </w:r>
    </w:p>
    <w:p w:rsidR="00941F77" w:rsidRDefault="00941F77" w:rsidP="00EB49E8">
      <w:pPr>
        <w:pStyle w:val="ListParagraph"/>
        <w:numPr>
          <w:ilvl w:val="3"/>
          <w:numId w:val="13"/>
        </w:numPr>
      </w:pPr>
      <w:r>
        <w:t>NYS Library has physical papers</w:t>
      </w:r>
    </w:p>
    <w:p w:rsidR="00941F77" w:rsidRDefault="00941F77" w:rsidP="00EB49E8">
      <w:pPr>
        <w:pStyle w:val="ListParagraph"/>
        <w:numPr>
          <w:ilvl w:val="3"/>
          <w:numId w:val="13"/>
        </w:numPr>
      </w:pPr>
      <w:r>
        <w:t>We’re not so much looking for the physical items as a sponsor of the project, whether they are being used, where they are being used</w:t>
      </w:r>
    </w:p>
    <w:p w:rsidR="00941F77" w:rsidRDefault="00941F77" w:rsidP="00941F77">
      <w:pPr>
        <w:pStyle w:val="ListParagraph"/>
        <w:numPr>
          <w:ilvl w:val="1"/>
          <w:numId w:val="13"/>
        </w:numPr>
      </w:pPr>
      <w:r>
        <w:t>Amigos grant</w:t>
      </w:r>
    </w:p>
    <w:p w:rsidR="00941F77" w:rsidRDefault="00941F77" w:rsidP="00941F77">
      <w:pPr>
        <w:pStyle w:val="ListParagraph"/>
        <w:numPr>
          <w:ilvl w:val="2"/>
          <w:numId w:val="13"/>
        </w:numPr>
      </w:pPr>
      <w:r>
        <w:t xml:space="preserve">Jessica </w:t>
      </w:r>
      <w:r w:rsidR="00EB49E8">
        <w:t xml:space="preserve">Stewart </w:t>
      </w:r>
      <w:r>
        <w:t>still working on it</w:t>
      </w:r>
    </w:p>
    <w:p w:rsidR="00941F77" w:rsidRDefault="00941F77" w:rsidP="00941F77">
      <w:pPr>
        <w:pStyle w:val="ListParagraph"/>
        <w:numPr>
          <w:ilvl w:val="2"/>
          <w:numId w:val="13"/>
        </w:numPr>
      </w:pPr>
      <w:r>
        <w:t>1-2 hour training program to train teachers, promote K-12 student use</w:t>
      </w:r>
    </w:p>
    <w:p w:rsidR="00941F77" w:rsidRDefault="00941F77" w:rsidP="00941F77">
      <w:pPr>
        <w:pStyle w:val="ListParagraph"/>
        <w:numPr>
          <w:ilvl w:val="2"/>
          <w:numId w:val="13"/>
        </w:numPr>
      </w:pPr>
      <w:r>
        <w:t>Should be done by May (instructor script, participant packet)</w:t>
      </w:r>
    </w:p>
    <w:p w:rsidR="00941F77" w:rsidRDefault="00941F77" w:rsidP="00941F77">
      <w:pPr>
        <w:pStyle w:val="ListParagraph"/>
        <w:numPr>
          <w:ilvl w:val="2"/>
          <w:numId w:val="13"/>
        </w:numPr>
      </w:pPr>
      <w:r>
        <w:t>Training will be in the Fall</w:t>
      </w:r>
    </w:p>
    <w:p w:rsidR="001D3B21" w:rsidRDefault="00941F77" w:rsidP="00941F77">
      <w:pPr>
        <w:pStyle w:val="ListParagraph"/>
        <w:numPr>
          <w:ilvl w:val="2"/>
          <w:numId w:val="13"/>
        </w:numPr>
      </w:pPr>
      <w:r>
        <w:t>FFL hosting a common core learning day for librarians on May 31</w:t>
      </w:r>
      <w:r w:rsidRPr="00941F77">
        <w:rPr>
          <w:vertAlign w:val="superscript"/>
        </w:rPr>
        <w:t>st</w:t>
      </w:r>
      <w:r>
        <w:t xml:space="preserve"> (</w:t>
      </w:r>
      <w:proofErr w:type="spellStart"/>
      <w:r>
        <w:t>Maija</w:t>
      </w:r>
      <w:proofErr w:type="spellEnd"/>
      <w:r>
        <w:t xml:space="preserve"> to double-check); they could include the date</w:t>
      </w:r>
      <w:r w:rsidR="001D3B21">
        <w:t xml:space="preserve"> of this training in the packet</w:t>
      </w:r>
    </w:p>
    <w:p w:rsidR="00941F77" w:rsidRDefault="001D3B21" w:rsidP="001D3B21">
      <w:pPr>
        <w:pStyle w:val="ListParagraph"/>
        <w:numPr>
          <w:ilvl w:val="3"/>
          <w:numId w:val="13"/>
        </w:numPr>
      </w:pPr>
      <w:r>
        <w:t>Being put together with Barb Stripling, Sue Kowalski</w:t>
      </w:r>
      <w:r w:rsidR="00EB49E8">
        <w:t>, possibly others</w:t>
      </w:r>
      <w:r w:rsidR="00941F77">
        <w:t xml:space="preserve"> </w:t>
      </w:r>
    </w:p>
    <w:p w:rsidR="00941F77" w:rsidRDefault="00941F77" w:rsidP="001D3B21">
      <w:pPr>
        <w:pStyle w:val="ListParagraph"/>
        <w:numPr>
          <w:ilvl w:val="3"/>
          <w:numId w:val="13"/>
        </w:numPr>
      </w:pPr>
      <w:proofErr w:type="spellStart"/>
      <w:r>
        <w:t>Déirdre</w:t>
      </w:r>
      <w:proofErr w:type="spellEnd"/>
      <w:r>
        <w:t xml:space="preserve"> could give </w:t>
      </w:r>
      <w:proofErr w:type="spellStart"/>
      <w:r>
        <w:t>Maija</w:t>
      </w:r>
      <w:proofErr w:type="spellEnd"/>
      <w:r>
        <w:t xml:space="preserve"> the live-slides</w:t>
      </w:r>
    </w:p>
    <w:p w:rsidR="00E27F8F" w:rsidRDefault="00E27F8F" w:rsidP="001D3B21">
      <w:pPr>
        <w:pStyle w:val="ListParagraph"/>
        <w:numPr>
          <w:ilvl w:val="3"/>
          <w:numId w:val="13"/>
        </w:numPr>
      </w:pPr>
      <w:r>
        <w:t>SLS project Look Sharp with Ithaca College (primary source training for teac</w:t>
      </w:r>
      <w:r w:rsidR="00EB49E8">
        <w:t>hers); we should talk to them about incorporating</w:t>
      </w:r>
      <w:r>
        <w:t xml:space="preserve"> NY Heritage materials</w:t>
      </w:r>
    </w:p>
    <w:p w:rsidR="002922D3" w:rsidRPr="00C72E05" w:rsidRDefault="00C72E05" w:rsidP="00C743DF">
      <w:pPr>
        <w:rPr>
          <w:b/>
        </w:rPr>
      </w:pPr>
      <w:r w:rsidRPr="00C72E05">
        <w:rPr>
          <w:b/>
        </w:rPr>
        <w:t xml:space="preserve">Elisha motioned to adjourn </w:t>
      </w:r>
      <w:r w:rsidR="00B0590D" w:rsidRPr="00C72E05">
        <w:rPr>
          <w:b/>
        </w:rPr>
        <w:t xml:space="preserve">at </w:t>
      </w:r>
      <w:r w:rsidRPr="00C72E05">
        <w:rPr>
          <w:b/>
        </w:rPr>
        <w:t>4:05pm (S/A)</w:t>
      </w:r>
    </w:p>
    <w:p w:rsidR="00D35ACE" w:rsidRDefault="00D35ACE" w:rsidP="00C743DF">
      <w:pPr>
        <w:rPr>
          <w:b/>
        </w:rPr>
      </w:pPr>
      <w:r>
        <w:rPr>
          <w:b/>
        </w:rPr>
        <w:t>Next Meeting: April 9, 2013</w:t>
      </w:r>
    </w:p>
    <w:p w:rsidR="005322CB" w:rsidRDefault="00D35ACE" w:rsidP="00C743DF">
      <w:pPr>
        <w:rPr>
          <w:b/>
        </w:rPr>
      </w:pPr>
      <w:r>
        <w:rPr>
          <w:b/>
        </w:rPr>
        <w:t xml:space="preserve"> </w:t>
      </w:r>
    </w:p>
    <w:p w:rsidR="005322CB" w:rsidRDefault="005322CB" w:rsidP="00C743DF">
      <w:pPr>
        <w:rPr>
          <w:b/>
        </w:rPr>
      </w:pPr>
      <w:r>
        <w:rPr>
          <w:b/>
        </w:rPr>
        <w:t>Respectfully Submitted,</w:t>
      </w:r>
    </w:p>
    <w:p w:rsidR="005322CB" w:rsidRDefault="005322CB" w:rsidP="00C743DF">
      <w:pPr>
        <w:rPr>
          <w:b/>
        </w:rPr>
      </w:pPr>
    </w:p>
    <w:p w:rsidR="005322CB" w:rsidRDefault="005322CB" w:rsidP="00C743DF">
      <w:pPr>
        <w:rPr>
          <w:b/>
        </w:rPr>
      </w:pPr>
      <w:r>
        <w:rPr>
          <w:b/>
        </w:rPr>
        <w:t xml:space="preserve">Stephanie </w:t>
      </w:r>
      <w:proofErr w:type="spellStart"/>
      <w:r>
        <w:rPr>
          <w:b/>
        </w:rPr>
        <w:t>Helsher</w:t>
      </w:r>
      <w:proofErr w:type="spellEnd"/>
    </w:p>
    <w:p w:rsidR="005322CB" w:rsidRPr="00C743DF" w:rsidRDefault="005322CB" w:rsidP="00C743DF">
      <w:pPr>
        <w:rPr>
          <w:b/>
        </w:rPr>
      </w:pPr>
      <w:r>
        <w:rPr>
          <w:b/>
        </w:rPr>
        <w:t>Clerical Assistant</w:t>
      </w:r>
      <w:r w:rsidR="00EB44D7">
        <w:rPr>
          <w:b/>
        </w:rPr>
        <w:t>, CLRC</w:t>
      </w:r>
    </w:p>
    <w:p w:rsidR="009D0616" w:rsidRDefault="009D0616" w:rsidP="009D0616">
      <w:pPr>
        <w:pStyle w:val="ListParagraph"/>
        <w:ind w:left="1440"/>
      </w:pPr>
    </w:p>
    <w:p w:rsidR="009D0616" w:rsidRPr="00C743DF" w:rsidRDefault="009D0616" w:rsidP="009D0616">
      <w:pPr>
        <w:pStyle w:val="ListParagraph"/>
        <w:ind w:left="0"/>
        <w:rPr>
          <w:b/>
          <w:i/>
        </w:rPr>
      </w:pPr>
    </w:p>
    <w:sectPr w:rsidR="009D0616" w:rsidRPr="00C743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991" w:rsidRDefault="00CB5991" w:rsidP="000F5789">
      <w:pPr>
        <w:spacing w:after="0" w:line="240" w:lineRule="auto"/>
      </w:pPr>
      <w:r>
        <w:separator/>
      </w:r>
    </w:p>
  </w:endnote>
  <w:endnote w:type="continuationSeparator" w:id="0">
    <w:p w:rsidR="00CB5991" w:rsidRDefault="00CB5991" w:rsidP="000F57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789" w:rsidRDefault="000F57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789" w:rsidRDefault="000F57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789" w:rsidRDefault="000F57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991" w:rsidRDefault="00CB5991" w:rsidP="000F5789">
      <w:pPr>
        <w:spacing w:after="0" w:line="240" w:lineRule="auto"/>
      </w:pPr>
      <w:r>
        <w:separator/>
      </w:r>
    </w:p>
  </w:footnote>
  <w:footnote w:type="continuationSeparator" w:id="0">
    <w:p w:rsidR="00CB5991" w:rsidRDefault="00CB5991" w:rsidP="000F57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789" w:rsidRDefault="000F57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789" w:rsidRDefault="000F57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789" w:rsidRDefault="000F57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321"/>
    <w:multiLevelType w:val="hybridMultilevel"/>
    <w:tmpl w:val="55D40B1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8542764"/>
    <w:multiLevelType w:val="hybridMultilevel"/>
    <w:tmpl w:val="B6EAE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53110"/>
    <w:multiLevelType w:val="hybridMultilevel"/>
    <w:tmpl w:val="E7229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E0D35"/>
    <w:multiLevelType w:val="hybridMultilevel"/>
    <w:tmpl w:val="DB54A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54F6879"/>
    <w:multiLevelType w:val="hybridMultilevel"/>
    <w:tmpl w:val="5FD843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2F53C3A"/>
    <w:multiLevelType w:val="hybridMultilevel"/>
    <w:tmpl w:val="9312A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E7C0EBA"/>
    <w:multiLevelType w:val="hybridMultilevel"/>
    <w:tmpl w:val="124EBBE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33247D6"/>
    <w:multiLevelType w:val="hybridMultilevel"/>
    <w:tmpl w:val="33C45F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BF0B09"/>
    <w:multiLevelType w:val="hybridMultilevel"/>
    <w:tmpl w:val="00C4AE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1449C3"/>
    <w:multiLevelType w:val="hybridMultilevel"/>
    <w:tmpl w:val="DF488ABA"/>
    <w:lvl w:ilvl="0" w:tplc="F8E2AA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E9100E"/>
    <w:multiLevelType w:val="hybridMultilevel"/>
    <w:tmpl w:val="A7BEBBB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E16D07"/>
    <w:multiLevelType w:val="hybridMultilevel"/>
    <w:tmpl w:val="10C849E8"/>
    <w:lvl w:ilvl="0" w:tplc="670E14F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053BE2"/>
    <w:multiLevelType w:val="hybridMultilevel"/>
    <w:tmpl w:val="05807B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9DA685C"/>
    <w:multiLevelType w:val="hybridMultilevel"/>
    <w:tmpl w:val="E02208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10"/>
  </w:num>
  <w:num w:numId="9">
    <w:abstractNumId w:val="0"/>
  </w:num>
  <w:num w:numId="10">
    <w:abstractNumId w:val="13"/>
  </w:num>
  <w:num w:numId="11">
    <w:abstractNumId w:val="6"/>
  </w:num>
  <w:num w:numId="12">
    <w:abstractNumId w:val="4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5F2"/>
    <w:rsid w:val="0000133E"/>
    <w:rsid w:val="00005D64"/>
    <w:rsid w:val="000220A2"/>
    <w:rsid w:val="000261D2"/>
    <w:rsid w:val="000275F2"/>
    <w:rsid w:val="0003498C"/>
    <w:rsid w:val="000364D7"/>
    <w:rsid w:val="000430C4"/>
    <w:rsid w:val="0007584C"/>
    <w:rsid w:val="00082537"/>
    <w:rsid w:val="000967E6"/>
    <w:rsid w:val="000A6D93"/>
    <w:rsid w:val="000B2677"/>
    <w:rsid w:val="000D0CF0"/>
    <w:rsid w:val="000D12BF"/>
    <w:rsid w:val="000D4FD5"/>
    <w:rsid w:val="000E065F"/>
    <w:rsid w:val="000E0B8D"/>
    <w:rsid w:val="000E0D24"/>
    <w:rsid w:val="000E3BE5"/>
    <w:rsid w:val="000F5789"/>
    <w:rsid w:val="001076E4"/>
    <w:rsid w:val="001207B8"/>
    <w:rsid w:val="0012769A"/>
    <w:rsid w:val="00127BDD"/>
    <w:rsid w:val="001519D0"/>
    <w:rsid w:val="001524EF"/>
    <w:rsid w:val="00166A0C"/>
    <w:rsid w:val="00182AC4"/>
    <w:rsid w:val="001856EE"/>
    <w:rsid w:val="00191536"/>
    <w:rsid w:val="001B1318"/>
    <w:rsid w:val="001D3B21"/>
    <w:rsid w:val="001D482B"/>
    <w:rsid w:val="001F0BDC"/>
    <w:rsid w:val="001F6C47"/>
    <w:rsid w:val="0021489C"/>
    <w:rsid w:val="00223673"/>
    <w:rsid w:val="00227655"/>
    <w:rsid w:val="00247896"/>
    <w:rsid w:val="00250F13"/>
    <w:rsid w:val="00252456"/>
    <w:rsid w:val="00252CAB"/>
    <w:rsid w:val="002533DD"/>
    <w:rsid w:val="0026247F"/>
    <w:rsid w:val="00274488"/>
    <w:rsid w:val="00285BC8"/>
    <w:rsid w:val="00290B62"/>
    <w:rsid w:val="002922D3"/>
    <w:rsid w:val="00296C24"/>
    <w:rsid w:val="002B46CB"/>
    <w:rsid w:val="002F31B2"/>
    <w:rsid w:val="00301999"/>
    <w:rsid w:val="003179B7"/>
    <w:rsid w:val="00361A9F"/>
    <w:rsid w:val="00361CB8"/>
    <w:rsid w:val="00370B8D"/>
    <w:rsid w:val="003874D8"/>
    <w:rsid w:val="0039766D"/>
    <w:rsid w:val="003B3E75"/>
    <w:rsid w:val="003B4D26"/>
    <w:rsid w:val="003D02BB"/>
    <w:rsid w:val="003E1D5B"/>
    <w:rsid w:val="00407750"/>
    <w:rsid w:val="00410A81"/>
    <w:rsid w:val="004114E1"/>
    <w:rsid w:val="00412EBC"/>
    <w:rsid w:val="00424733"/>
    <w:rsid w:val="004445CD"/>
    <w:rsid w:val="00446F8C"/>
    <w:rsid w:val="00447006"/>
    <w:rsid w:val="00461375"/>
    <w:rsid w:val="00464299"/>
    <w:rsid w:val="00464EFD"/>
    <w:rsid w:val="00480229"/>
    <w:rsid w:val="0048177C"/>
    <w:rsid w:val="0049701F"/>
    <w:rsid w:val="0049769A"/>
    <w:rsid w:val="004A547E"/>
    <w:rsid w:val="004B339E"/>
    <w:rsid w:val="004C0A73"/>
    <w:rsid w:val="004C5A0A"/>
    <w:rsid w:val="004C7641"/>
    <w:rsid w:val="004E327E"/>
    <w:rsid w:val="005037BC"/>
    <w:rsid w:val="0051799A"/>
    <w:rsid w:val="00524EA8"/>
    <w:rsid w:val="005321E4"/>
    <w:rsid w:val="005322CB"/>
    <w:rsid w:val="00534557"/>
    <w:rsid w:val="005346D4"/>
    <w:rsid w:val="005444FD"/>
    <w:rsid w:val="00550514"/>
    <w:rsid w:val="00584BDE"/>
    <w:rsid w:val="00584E92"/>
    <w:rsid w:val="0059015E"/>
    <w:rsid w:val="005963F7"/>
    <w:rsid w:val="00596B54"/>
    <w:rsid w:val="005A2306"/>
    <w:rsid w:val="005A3242"/>
    <w:rsid w:val="005A4BF7"/>
    <w:rsid w:val="006024C9"/>
    <w:rsid w:val="0063061E"/>
    <w:rsid w:val="006459BD"/>
    <w:rsid w:val="006530CF"/>
    <w:rsid w:val="006602FF"/>
    <w:rsid w:val="006674E7"/>
    <w:rsid w:val="006711A4"/>
    <w:rsid w:val="00683D93"/>
    <w:rsid w:val="006A217B"/>
    <w:rsid w:val="006A3D8A"/>
    <w:rsid w:val="006A6A4C"/>
    <w:rsid w:val="006C10B9"/>
    <w:rsid w:val="006D216A"/>
    <w:rsid w:val="006D2362"/>
    <w:rsid w:val="006F55C2"/>
    <w:rsid w:val="0070378E"/>
    <w:rsid w:val="00712CC4"/>
    <w:rsid w:val="00715ED9"/>
    <w:rsid w:val="00723612"/>
    <w:rsid w:val="00732661"/>
    <w:rsid w:val="007357AF"/>
    <w:rsid w:val="0073721D"/>
    <w:rsid w:val="00745E6B"/>
    <w:rsid w:val="0075756A"/>
    <w:rsid w:val="00761F88"/>
    <w:rsid w:val="0076715D"/>
    <w:rsid w:val="007734E8"/>
    <w:rsid w:val="007928A3"/>
    <w:rsid w:val="007B3C5B"/>
    <w:rsid w:val="007C7010"/>
    <w:rsid w:val="007D104E"/>
    <w:rsid w:val="007D1ADF"/>
    <w:rsid w:val="007D5B8B"/>
    <w:rsid w:val="00801B22"/>
    <w:rsid w:val="0080687D"/>
    <w:rsid w:val="008169DA"/>
    <w:rsid w:val="00825958"/>
    <w:rsid w:val="00826554"/>
    <w:rsid w:val="00826C6F"/>
    <w:rsid w:val="00845A87"/>
    <w:rsid w:val="00852D70"/>
    <w:rsid w:val="00866E63"/>
    <w:rsid w:val="00873CDF"/>
    <w:rsid w:val="008760CF"/>
    <w:rsid w:val="00887227"/>
    <w:rsid w:val="008F1037"/>
    <w:rsid w:val="008F2F6E"/>
    <w:rsid w:val="008F34C2"/>
    <w:rsid w:val="008F6167"/>
    <w:rsid w:val="009037C1"/>
    <w:rsid w:val="0090729B"/>
    <w:rsid w:val="00913890"/>
    <w:rsid w:val="00917627"/>
    <w:rsid w:val="00920C3B"/>
    <w:rsid w:val="00925AEE"/>
    <w:rsid w:val="00927472"/>
    <w:rsid w:val="00930399"/>
    <w:rsid w:val="00935181"/>
    <w:rsid w:val="00937F40"/>
    <w:rsid w:val="00941F77"/>
    <w:rsid w:val="009639B1"/>
    <w:rsid w:val="009A126A"/>
    <w:rsid w:val="009B0F72"/>
    <w:rsid w:val="009C009D"/>
    <w:rsid w:val="009D0616"/>
    <w:rsid w:val="009D0639"/>
    <w:rsid w:val="009D37B2"/>
    <w:rsid w:val="009E1A16"/>
    <w:rsid w:val="009F35AF"/>
    <w:rsid w:val="009F42B4"/>
    <w:rsid w:val="00A00EE0"/>
    <w:rsid w:val="00A021B6"/>
    <w:rsid w:val="00A069F3"/>
    <w:rsid w:val="00A133DB"/>
    <w:rsid w:val="00A20DAA"/>
    <w:rsid w:val="00A340BE"/>
    <w:rsid w:val="00A365C5"/>
    <w:rsid w:val="00A41752"/>
    <w:rsid w:val="00A43B12"/>
    <w:rsid w:val="00A476CA"/>
    <w:rsid w:val="00A5152F"/>
    <w:rsid w:val="00A52A94"/>
    <w:rsid w:val="00A55B25"/>
    <w:rsid w:val="00A675B7"/>
    <w:rsid w:val="00A743B9"/>
    <w:rsid w:val="00A859A4"/>
    <w:rsid w:val="00A91391"/>
    <w:rsid w:val="00A95F57"/>
    <w:rsid w:val="00AA2823"/>
    <w:rsid w:val="00AB3157"/>
    <w:rsid w:val="00AB6047"/>
    <w:rsid w:val="00AB615E"/>
    <w:rsid w:val="00AC02D5"/>
    <w:rsid w:val="00AC0CDB"/>
    <w:rsid w:val="00AC182F"/>
    <w:rsid w:val="00AC4B70"/>
    <w:rsid w:val="00AF1163"/>
    <w:rsid w:val="00B02D09"/>
    <w:rsid w:val="00B0590D"/>
    <w:rsid w:val="00B10A6E"/>
    <w:rsid w:val="00B213E7"/>
    <w:rsid w:val="00B2756C"/>
    <w:rsid w:val="00B40105"/>
    <w:rsid w:val="00B61B10"/>
    <w:rsid w:val="00B72768"/>
    <w:rsid w:val="00B86360"/>
    <w:rsid w:val="00B93099"/>
    <w:rsid w:val="00BA1C99"/>
    <w:rsid w:val="00BA65A4"/>
    <w:rsid w:val="00BC29D9"/>
    <w:rsid w:val="00BD29C4"/>
    <w:rsid w:val="00BD6D8D"/>
    <w:rsid w:val="00C11839"/>
    <w:rsid w:val="00C1431C"/>
    <w:rsid w:val="00C428A6"/>
    <w:rsid w:val="00C64070"/>
    <w:rsid w:val="00C70C85"/>
    <w:rsid w:val="00C72E05"/>
    <w:rsid w:val="00C743DF"/>
    <w:rsid w:val="00C76B37"/>
    <w:rsid w:val="00C77D56"/>
    <w:rsid w:val="00C800A8"/>
    <w:rsid w:val="00C8193C"/>
    <w:rsid w:val="00C84842"/>
    <w:rsid w:val="00C968BA"/>
    <w:rsid w:val="00CA0EF7"/>
    <w:rsid w:val="00CB5991"/>
    <w:rsid w:val="00CC1C69"/>
    <w:rsid w:val="00CD2018"/>
    <w:rsid w:val="00D0071C"/>
    <w:rsid w:val="00D1118B"/>
    <w:rsid w:val="00D14454"/>
    <w:rsid w:val="00D20EC4"/>
    <w:rsid w:val="00D35ACE"/>
    <w:rsid w:val="00D437D4"/>
    <w:rsid w:val="00D53511"/>
    <w:rsid w:val="00D53E8A"/>
    <w:rsid w:val="00D6226D"/>
    <w:rsid w:val="00D65430"/>
    <w:rsid w:val="00D7126B"/>
    <w:rsid w:val="00D72D4B"/>
    <w:rsid w:val="00D974B8"/>
    <w:rsid w:val="00D97829"/>
    <w:rsid w:val="00D97CA4"/>
    <w:rsid w:val="00DA0BAC"/>
    <w:rsid w:val="00DA208F"/>
    <w:rsid w:val="00DA225E"/>
    <w:rsid w:val="00DA6D52"/>
    <w:rsid w:val="00DB3E11"/>
    <w:rsid w:val="00DC1AEC"/>
    <w:rsid w:val="00DC7C0F"/>
    <w:rsid w:val="00DD25B0"/>
    <w:rsid w:val="00DE04A7"/>
    <w:rsid w:val="00DF0CFC"/>
    <w:rsid w:val="00E12AFB"/>
    <w:rsid w:val="00E20571"/>
    <w:rsid w:val="00E27F8F"/>
    <w:rsid w:val="00E30478"/>
    <w:rsid w:val="00E568CB"/>
    <w:rsid w:val="00E66490"/>
    <w:rsid w:val="00E721B1"/>
    <w:rsid w:val="00E7580E"/>
    <w:rsid w:val="00E93418"/>
    <w:rsid w:val="00E94C83"/>
    <w:rsid w:val="00EB44D7"/>
    <w:rsid w:val="00EB49E8"/>
    <w:rsid w:val="00EC55E7"/>
    <w:rsid w:val="00ED57E6"/>
    <w:rsid w:val="00EE73FD"/>
    <w:rsid w:val="00F039AC"/>
    <w:rsid w:val="00F111FB"/>
    <w:rsid w:val="00F20BB5"/>
    <w:rsid w:val="00F22177"/>
    <w:rsid w:val="00F331A9"/>
    <w:rsid w:val="00F41522"/>
    <w:rsid w:val="00F42D54"/>
    <w:rsid w:val="00F43468"/>
    <w:rsid w:val="00F43CC9"/>
    <w:rsid w:val="00F61397"/>
    <w:rsid w:val="00F706A3"/>
    <w:rsid w:val="00F7602E"/>
    <w:rsid w:val="00F84006"/>
    <w:rsid w:val="00F86F2C"/>
    <w:rsid w:val="00FA656A"/>
    <w:rsid w:val="00FC0021"/>
    <w:rsid w:val="00FF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673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F5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789"/>
  </w:style>
  <w:style w:type="paragraph" w:styleId="Footer">
    <w:name w:val="footer"/>
    <w:basedOn w:val="Normal"/>
    <w:link w:val="FooterChar"/>
    <w:uiPriority w:val="99"/>
    <w:unhideWhenUsed/>
    <w:rsid w:val="000F5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789"/>
  </w:style>
  <w:style w:type="character" w:styleId="Hyperlink">
    <w:name w:val="Hyperlink"/>
    <w:basedOn w:val="DefaultParagraphFont"/>
    <w:uiPriority w:val="99"/>
    <w:unhideWhenUsed/>
    <w:rsid w:val="00F42D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673"/>
    <w:pPr>
      <w:ind w:left="720"/>
      <w:contextualSpacing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0F5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789"/>
  </w:style>
  <w:style w:type="paragraph" w:styleId="Footer">
    <w:name w:val="footer"/>
    <w:basedOn w:val="Normal"/>
    <w:link w:val="FooterChar"/>
    <w:uiPriority w:val="99"/>
    <w:unhideWhenUsed/>
    <w:rsid w:val="000F57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789"/>
  </w:style>
  <w:style w:type="character" w:styleId="Hyperlink">
    <w:name w:val="Hyperlink"/>
    <w:basedOn w:val="DefaultParagraphFont"/>
    <w:uiPriority w:val="99"/>
    <w:unhideWhenUsed/>
    <w:rsid w:val="00F42D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nylrc@g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E443E-1F7B-4AF2-BFD8-E52831325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</dc:creator>
  <cp:lastModifiedBy>Claire</cp:lastModifiedBy>
  <cp:revision>37</cp:revision>
  <dcterms:created xsi:type="dcterms:W3CDTF">2013-02-15T18:57:00Z</dcterms:created>
  <dcterms:modified xsi:type="dcterms:W3CDTF">2013-06-14T12:52:00Z</dcterms:modified>
</cp:coreProperties>
</file>