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70" w:rsidRPr="008A6B81" w:rsidRDefault="00102470" w:rsidP="00102470">
      <w:pPr>
        <w:spacing w:after="0"/>
        <w:jc w:val="center"/>
        <w:rPr>
          <w:noProof/>
          <w:sz w:val="28"/>
          <w:szCs w:val="28"/>
        </w:rPr>
      </w:pPr>
      <w:r w:rsidRPr="008A6B81">
        <w:rPr>
          <w:noProof/>
          <w:sz w:val="28"/>
          <w:szCs w:val="28"/>
        </w:rPr>
        <w:t xml:space="preserve">Central New York Library Resources Council </w:t>
      </w:r>
    </w:p>
    <w:p w:rsidR="00BA3A56" w:rsidRPr="008A6B81" w:rsidRDefault="006B0A7D" w:rsidP="00102470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Library Resources and Services Committee</w:t>
      </w:r>
    </w:p>
    <w:p w:rsidR="00BA3A56" w:rsidRPr="008A6B81" w:rsidRDefault="006B0A7D" w:rsidP="001024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May 21, 2010</w:t>
      </w:r>
    </w:p>
    <w:p w:rsidR="00A21608" w:rsidRPr="008A6B81" w:rsidRDefault="006B0A7D" w:rsidP="00102470">
      <w:pPr>
        <w:jc w:val="center"/>
        <w:rPr>
          <w:sz w:val="28"/>
          <w:szCs w:val="28"/>
        </w:rPr>
      </w:pPr>
      <w:r>
        <w:rPr>
          <w:sz w:val="28"/>
          <w:szCs w:val="28"/>
        </w:rPr>
        <w:t>2:00 pm</w:t>
      </w:r>
    </w:p>
    <w:p w:rsidR="00BA3A56" w:rsidRPr="008A6B81" w:rsidRDefault="00BA3A56" w:rsidP="00BA3A56">
      <w:pPr>
        <w:ind w:left="1440" w:right="-480" w:hanging="1440"/>
        <w:rPr>
          <w:sz w:val="24"/>
          <w:szCs w:val="24"/>
        </w:rPr>
      </w:pPr>
      <w:r w:rsidRPr="008A6B81">
        <w:rPr>
          <w:b/>
          <w:sz w:val="24"/>
          <w:szCs w:val="24"/>
        </w:rPr>
        <w:t>Present:</w:t>
      </w:r>
      <w:r w:rsidRPr="008A6B81">
        <w:rPr>
          <w:b/>
          <w:sz w:val="24"/>
          <w:szCs w:val="24"/>
        </w:rPr>
        <w:tab/>
      </w:r>
      <w:r w:rsidR="006B0A7D">
        <w:rPr>
          <w:sz w:val="24"/>
          <w:szCs w:val="24"/>
        </w:rPr>
        <w:t>Beverly Choltco-Devlin</w:t>
      </w:r>
      <w:r w:rsidRPr="008A6B81">
        <w:rPr>
          <w:sz w:val="24"/>
          <w:szCs w:val="24"/>
        </w:rPr>
        <w:t xml:space="preserve"> (</w:t>
      </w:r>
      <w:r w:rsidR="006B0A7D">
        <w:rPr>
          <w:sz w:val="24"/>
          <w:szCs w:val="24"/>
        </w:rPr>
        <w:t>Mid-York</w:t>
      </w:r>
      <w:r w:rsidRPr="008A6B81">
        <w:rPr>
          <w:sz w:val="24"/>
          <w:szCs w:val="24"/>
        </w:rPr>
        <w:t xml:space="preserve">), </w:t>
      </w:r>
      <w:r w:rsidR="00833ECC">
        <w:rPr>
          <w:sz w:val="24"/>
          <w:szCs w:val="24"/>
        </w:rPr>
        <w:t xml:space="preserve">Chair, </w:t>
      </w:r>
      <w:r w:rsidR="005A12DC">
        <w:rPr>
          <w:sz w:val="24"/>
          <w:szCs w:val="24"/>
        </w:rPr>
        <w:t xml:space="preserve">Peg Elliott (OCPL); </w:t>
      </w:r>
      <w:r w:rsidR="006B0A7D">
        <w:rPr>
          <w:sz w:val="24"/>
          <w:szCs w:val="24"/>
        </w:rPr>
        <w:t>Michael Poulin</w:t>
      </w:r>
      <w:r w:rsidRPr="008A6B81">
        <w:rPr>
          <w:sz w:val="24"/>
          <w:szCs w:val="24"/>
        </w:rPr>
        <w:t xml:space="preserve"> (</w:t>
      </w:r>
      <w:r w:rsidR="006B0A7D">
        <w:rPr>
          <w:sz w:val="24"/>
          <w:szCs w:val="24"/>
        </w:rPr>
        <w:t>Colgate University</w:t>
      </w:r>
      <w:r w:rsidRPr="008A6B81">
        <w:rPr>
          <w:sz w:val="24"/>
          <w:szCs w:val="24"/>
        </w:rPr>
        <w:t>),</w:t>
      </w:r>
      <w:r w:rsidR="00A21608" w:rsidRPr="008A6B81">
        <w:rPr>
          <w:sz w:val="24"/>
          <w:szCs w:val="24"/>
        </w:rPr>
        <w:t xml:space="preserve"> </w:t>
      </w:r>
      <w:r w:rsidR="006B0A7D">
        <w:rPr>
          <w:sz w:val="24"/>
          <w:szCs w:val="24"/>
        </w:rPr>
        <w:t xml:space="preserve">Christine </w:t>
      </w:r>
      <w:proofErr w:type="spellStart"/>
      <w:r w:rsidR="006B0A7D">
        <w:rPr>
          <w:sz w:val="24"/>
          <w:szCs w:val="24"/>
        </w:rPr>
        <w:t>Kucharski</w:t>
      </w:r>
      <w:proofErr w:type="spellEnd"/>
      <w:r w:rsidR="006B0A7D">
        <w:rPr>
          <w:sz w:val="24"/>
          <w:szCs w:val="24"/>
        </w:rPr>
        <w:t xml:space="preserve"> </w:t>
      </w:r>
      <w:r w:rsidR="00A21608" w:rsidRPr="008A6B81">
        <w:rPr>
          <w:sz w:val="24"/>
          <w:szCs w:val="24"/>
        </w:rPr>
        <w:t>(</w:t>
      </w:r>
      <w:r w:rsidR="006B0A7D">
        <w:rPr>
          <w:sz w:val="24"/>
          <w:szCs w:val="24"/>
        </w:rPr>
        <w:t>Upstate</w:t>
      </w:r>
      <w:r w:rsidR="00A21608" w:rsidRPr="008A6B81">
        <w:rPr>
          <w:sz w:val="24"/>
          <w:szCs w:val="24"/>
        </w:rPr>
        <w:t xml:space="preserve">), </w:t>
      </w:r>
      <w:r w:rsidR="006B0A7D">
        <w:rPr>
          <w:sz w:val="24"/>
          <w:szCs w:val="24"/>
        </w:rPr>
        <w:t>Diana Wendell (Madison-Oneida BOCES</w:t>
      </w:r>
      <w:r w:rsidR="00A21608" w:rsidRPr="008A6B81">
        <w:rPr>
          <w:sz w:val="24"/>
          <w:szCs w:val="24"/>
        </w:rPr>
        <w:t xml:space="preserve">), </w:t>
      </w:r>
      <w:r w:rsidR="006B0A7D">
        <w:rPr>
          <w:sz w:val="24"/>
          <w:szCs w:val="24"/>
        </w:rPr>
        <w:t>Nancy Howe</w:t>
      </w:r>
      <w:r w:rsidR="00A21608" w:rsidRPr="008A6B81">
        <w:rPr>
          <w:sz w:val="24"/>
          <w:szCs w:val="24"/>
        </w:rPr>
        <w:t xml:space="preserve"> (</w:t>
      </w:r>
      <w:r w:rsidR="006B0A7D">
        <w:rPr>
          <w:sz w:val="24"/>
          <w:szCs w:val="24"/>
        </w:rPr>
        <w:t>CLRC</w:t>
      </w:r>
      <w:r w:rsidR="00A21608" w:rsidRPr="008A6B81">
        <w:rPr>
          <w:sz w:val="24"/>
          <w:szCs w:val="24"/>
        </w:rPr>
        <w:t>),</w:t>
      </w:r>
      <w:r w:rsidR="00833ECC">
        <w:rPr>
          <w:sz w:val="24"/>
          <w:szCs w:val="24"/>
        </w:rPr>
        <w:t xml:space="preserve"> CLRC liaiso</w:t>
      </w:r>
      <w:r w:rsidR="006B0A7D">
        <w:rPr>
          <w:sz w:val="24"/>
          <w:szCs w:val="24"/>
        </w:rPr>
        <w:t>n.</w:t>
      </w:r>
    </w:p>
    <w:p w:rsidR="00A21608" w:rsidRDefault="00A21608" w:rsidP="00A21608">
      <w:pPr>
        <w:ind w:left="1440" w:right="-480" w:hanging="1440"/>
        <w:rPr>
          <w:sz w:val="24"/>
          <w:szCs w:val="24"/>
        </w:rPr>
      </w:pPr>
      <w:proofErr w:type="gramStart"/>
      <w:r w:rsidRPr="008A6B81">
        <w:rPr>
          <w:b/>
          <w:sz w:val="24"/>
          <w:szCs w:val="24"/>
        </w:rPr>
        <w:t>Excused</w:t>
      </w:r>
      <w:r w:rsidRPr="008A6B81">
        <w:rPr>
          <w:sz w:val="24"/>
          <w:szCs w:val="24"/>
        </w:rPr>
        <w:t>:</w:t>
      </w:r>
      <w:r w:rsidRPr="008A6B81">
        <w:rPr>
          <w:sz w:val="24"/>
          <w:szCs w:val="24"/>
        </w:rPr>
        <w:tab/>
      </w:r>
      <w:r w:rsidR="006B0A7D">
        <w:rPr>
          <w:sz w:val="24"/>
          <w:szCs w:val="24"/>
        </w:rPr>
        <w:t>Stephen Weiter</w:t>
      </w:r>
      <w:r w:rsidRPr="008A6B81">
        <w:rPr>
          <w:sz w:val="24"/>
          <w:szCs w:val="24"/>
        </w:rPr>
        <w:t xml:space="preserve"> (</w:t>
      </w:r>
      <w:r w:rsidR="006B0A7D">
        <w:rPr>
          <w:sz w:val="24"/>
          <w:szCs w:val="24"/>
        </w:rPr>
        <w:t>SUNY ESF).</w:t>
      </w:r>
      <w:proofErr w:type="gramEnd"/>
    </w:p>
    <w:p w:rsidR="00A21608" w:rsidRPr="008A6B81" w:rsidRDefault="006B0A7D" w:rsidP="00A21608">
      <w:pPr>
        <w:spacing w:before="240"/>
        <w:ind w:left="1440" w:right="-480" w:hanging="1440"/>
        <w:rPr>
          <w:sz w:val="24"/>
          <w:szCs w:val="24"/>
        </w:rPr>
      </w:pPr>
      <w:r>
        <w:rPr>
          <w:sz w:val="24"/>
          <w:szCs w:val="24"/>
        </w:rPr>
        <w:t>Beverly</w:t>
      </w:r>
      <w:r w:rsidR="00A21608" w:rsidRPr="008A6B81">
        <w:rPr>
          <w:sz w:val="24"/>
          <w:szCs w:val="24"/>
        </w:rPr>
        <w:t xml:space="preserve"> called meeting to order at </w:t>
      </w:r>
      <w:r>
        <w:rPr>
          <w:sz w:val="24"/>
          <w:szCs w:val="24"/>
        </w:rPr>
        <w:t>2:00 p.m.</w:t>
      </w:r>
    </w:p>
    <w:p w:rsidR="00A21608" w:rsidRPr="008A6B81" w:rsidRDefault="00A21608" w:rsidP="00A21608">
      <w:pPr>
        <w:tabs>
          <w:tab w:val="left" w:pos="1440"/>
        </w:tabs>
        <w:spacing w:after="0"/>
        <w:ind w:left="1440" w:hanging="1440"/>
        <w:outlineLvl w:val="0"/>
        <w:rPr>
          <w:b/>
          <w:sz w:val="24"/>
          <w:szCs w:val="24"/>
        </w:rPr>
      </w:pPr>
      <w:r w:rsidRPr="008A6B81">
        <w:rPr>
          <w:b/>
          <w:sz w:val="24"/>
          <w:szCs w:val="24"/>
        </w:rPr>
        <w:t>Action Items:</w:t>
      </w:r>
    </w:p>
    <w:p w:rsidR="00A21608" w:rsidRPr="008A6B81" w:rsidRDefault="00214303" w:rsidP="00A21608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Nancy Howe</w:t>
      </w:r>
    </w:p>
    <w:p w:rsidR="00A21608" w:rsidRDefault="00214303" w:rsidP="00A21608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Send website changes to Dan Lovell. A mock-up homepage will be created for the next meeting.</w:t>
      </w:r>
    </w:p>
    <w:p w:rsidR="00A21608" w:rsidRPr="00214303" w:rsidRDefault="00214303" w:rsidP="00102470">
      <w:pPr>
        <w:spacing w:before="240" w:after="0" w:line="240" w:lineRule="auto"/>
        <w:rPr>
          <w:b/>
          <w:sz w:val="24"/>
          <w:szCs w:val="24"/>
        </w:rPr>
      </w:pPr>
      <w:r w:rsidRPr="00214303">
        <w:rPr>
          <w:b/>
          <w:sz w:val="24"/>
          <w:szCs w:val="24"/>
        </w:rPr>
        <w:t>L</w:t>
      </w:r>
      <w:r w:rsidR="00102470" w:rsidRPr="00214303">
        <w:rPr>
          <w:b/>
          <w:sz w:val="24"/>
          <w:szCs w:val="24"/>
        </w:rPr>
        <w:t>ast</w:t>
      </w:r>
      <w:r w:rsidR="008A6B81" w:rsidRPr="00214303">
        <w:rPr>
          <w:b/>
          <w:sz w:val="24"/>
          <w:szCs w:val="24"/>
        </w:rPr>
        <w:t xml:space="preserve"> </w:t>
      </w:r>
      <w:r w:rsidR="00A21608" w:rsidRPr="00214303">
        <w:rPr>
          <w:b/>
          <w:sz w:val="24"/>
          <w:szCs w:val="24"/>
        </w:rPr>
        <w:t>meeting’s minutes</w:t>
      </w:r>
      <w:r w:rsidR="006B0A7D" w:rsidRPr="00214303">
        <w:rPr>
          <w:b/>
          <w:sz w:val="24"/>
          <w:szCs w:val="24"/>
        </w:rPr>
        <w:t>.</w:t>
      </w:r>
      <w:r w:rsidRPr="00214303">
        <w:rPr>
          <w:b/>
          <w:sz w:val="24"/>
          <w:szCs w:val="24"/>
        </w:rPr>
        <w:t xml:space="preserve"> March 31, 2010</w:t>
      </w:r>
    </w:p>
    <w:p w:rsidR="00721C18" w:rsidRPr="00721C18" w:rsidRDefault="00721C18" w:rsidP="00721C18">
      <w:pPr>
        <w:pStyle w:val="ListParagraph"/>
        <w:numPr>
          <w:ilvl w:val="0"/>
          <w:numId w:val="3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On page 1, Under Number 1, third bullet: a capital “T” to start the second sentence</w:t>
      </w:r>
    </w:p>
    <w:p w:rsidR="006B0A7D" w:rsidRPr="006B0A7D" w:rsidRDefault="006B0A7D" w:rsidP="006B0A7D">
      <w:pPr>
        <w:pStyle w:val="ListParagraph"/>
        <w:numPr>
          <w:ilvl w:val="0"/>
          <w:numId w:val="3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On page 2 “Plan of Service 2011-2016” not “Plan of Service 2011-2106”</w:t>
      </w:r>
    </w:p>
    <w:p w:rsidR="00833ECC" w:rsidRPr="008A6B81" w:rsidRDefault="00721C18" w:rsidP="00102470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Mike</w:t>
      </w:r>
      <w:r w:rsidR="00833ECC">
        <w:rPr>
          <w:sz w:val="24"/>
          <w:szCs w:val="24"/>
        </w:rPr>
        <w:t xml:space="preserve"> made a motion to approve the minutes as amended, (S/A).</w:t>
      </w:r>
    </w:p>
    <w:p w:rsidR="00A21608" w:rsidRPr="008A6B81" w:rsidRDefault="00A21608" w:rsidP="00102470">
      <w:pPr>
        <w:tabs>
          <w:tab w:val="left" w:pos="1440"/>
        </w:tabs>
        <w:spacing w:before="240" w:after="0"/>
        <w:ind w:left="1440" w:hanging="1440"/>
        <w:outlineLvl w:val="0"/>
        <w:rPr>
          <w:b/>
          <w:sz w:val="24"/>
          <w:szCs w:val="24"/>
        </w:rPr>
      </w:pPr>
      <w:r w:rsidRPr="008A6B81">
        <w:rPr>
          <w:b/>
          <w:sz w:val="24"/>
          <w:szCs w:val="24"/>
        </w:rPr>
        <w:t>Agenda Items:</w:t>
      </w:r>
    </w:p>
    <w:p w:rsidR="00A21608" w:rsidRPr="008A6B81" w:rsidRDefault="00214303" w:rsidP="00833ECC">
      <w:pPr>
        <w:numPr>
          <w:ilvl w:val="0"/>
          <w:numId w:val="2"/>
        </w:numPr>
        <w:tabs>
          <w:tab w:val="left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Website Re</w:t>
      </w:r>
      <w:r w:rsidR="00721C18">
        <w:rPr>
          <w:sz w:val="24"/>
          <w:szCs w:val="24"/>
        </w:rPr>
        <w:t>design</w:t>
      </w:r>
    </w:p>
    <w:p w:rsidR="00A21608" w:rsidRDefault="00721C18" w:rsidP="00833ECC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tabs across the top of the website should link to:</w:t>
      </w:r>
    </w:p>
    <w:p w:rsidR="00721C18" w:rsidRDefault="00721C18" w:rsidP="00721C18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</w:t>
      </w:r>
    </w:p>
    <w:p w:rsidR="00A21608" w:rsidRDefault="00721C18" w:rsidP="00833ECC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Continuing Education</w:t>
      </w:r>
    </w:p>
    <w:p w:rsidR="00721C18" w:rsidRDefault="00721C18" w:rsidP="00833ECC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Job Opportunities</w:t>
      </w:r>
    </w:p>
    <w:p w:rsidR="00721C18" w:rsidRDefault="00721C18" w:rsidP="00833ECC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Programs and Services</w:t>
      </w:r>
    </w:p>
    <w:p w:rsidR="00721C18" w:rsidRDefault="00721C18" w:rsidP="00721C18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Refermation</w:t>
      </w:r>
      <w:proofErr w:type="spellEnd"/>
    </w:p>
    <w:p w:rsidR="00721C18" w:rsidRDefault="00721C18" w:rsidP="00721C1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listing on the left should have all other information regarding CLRC:</w:t>
      </w:r>
    </w:p>
    <w:p w:rsidR="00721C18" w:rsidRDefault="00721C18" w:rsidP="00721C18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About CLRC</w:t>
      </w:r>
    </w:p>
    <w:p w:rsidR="00721C18" w:rsidRDefault="00721C18" w:rsidP="00721C18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of Trustees</w:t>
      </w:r>
    </w:p>
    <w:p w:rsidR="004A7BBE" w:rsidRDefault="004A7BBE" w:rsidP="00721C18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CLRC Members</w:t>
      </w:r>
    </w:p>
    <w:p w:rsidR="00721C18" w:rsidRDefault="00721C18" w:rsidP="00721C18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Committees</w:t>
      </w:r>
    </w:p>
    <w:p w:rsidR="00721C18" w:rsidRDefault="00721C18" w:rsidP="00721C18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Directions</w:t>
      </w:r>
    </w:p>
    <w:p w:rsidR="00721C18" w:rsidRDefault="004A7BBE" w:rsidP="00721C18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ILL Statistics Form</w:t>
      </w:r>
    </w:p>
    <w:p w:rsidR="004A7BBE" w:rsidRDefault="004A7BBE" w:rsidP="00721C18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Library</w:t>
      </w:r>
    </w:p>
    <w:p w:rsidR="004A7BBE" w:rsidRDefault="004A7BBE" w:rsidP="00721C18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 of Service</w:t>
      </w:r>
    </w:p>
    <w:p w:rsidR="004A7BBE" w:rsidRDefault="004A7BBE" w:rsidP="00721C18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Staff </w:t>
      </w:r>
    </w:p>
    <w:p w:rsidR="00214303" w:rsidRPr="00721C18" w:rsidRDefault="00214303" w:rsidP="00214303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Use the four shades of green in the CLRC logo to differentiate between lines in the listing along the left.</w:t>
      </w:r>
    </w:p>
    <w:p w:rsidR="00721C18" w:rsidRPr="00721C18" w:rsidRDefault="00721C18" w:rsidP="00721C18">
      <w:pPr>
        <w:spacing w:after="0" w:line="240" w:lineRule="auto"/>
        <w:rPr>
          <w:sz w:val="24"/>
          <w:szCs w:val="24"/>
        </w:rPr>
      </w:pPr>
    </w:p>
    <w:p w:rsidR="001B359D" w:rsidRPr="008A6B81" w:rsidRDefault="004A7BBE" w:rsidP="00833ECC">
      <w:pPr>
        <w:numPr>
          <w:ilvl w:val="0"/>
          <w:numId w:val="2"/>
        </w:numPr>
        <w:tabs>
          <w:tab w:val="left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SWOT Analysis</w:t>
      </w:r>
    </w:p>
    <w:p w:rsidR="001B359D" w:rsidRPr="008A6B81" w:rsidRDefault="004A7BBE" w:rsidP="00833ECC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SWOT Analysis was done by the Committee to assist the Council in preparing its 2011-2016 Plan of Service.</w:t>
      </w:r>
    </w:p>
    <w:p w:rsidR="008275FE" w:rsidRPr="008275FE" w:rsidRDefault="008275FE" w:rsidP="008275FE">
      <w:pPr>
        <w:spacing w:before="240"/>
        <w:ind w:right="-480"/>
        <w:rPr>
          <w:b/>
          <w:sz w:val="24"/>
          <w:szCs w:val="24"/>
        </w:rPr>
      </w:pPr>
      <w:r w:rsidRPr="008275FE">
        <w:rPr>
          <w:b/>
          <w:sz w:val="24"/>
          <w:szCs w:val="24"/>
        </w:rPr>
        <w:t xml:space="preserve">NEXT MEETING: </w:t>
      </w:r>
      <w:r w:rsidR="004A7BBE">
        <w:rPr>
          <w:b/>
          <w:sz w:val="24"/>
          <w:szCs w:val="24"/>
        </w:rPr>
        <w:t xml:space="preserve">July </w:t>
      </w:r>
      <w:r w:rsidR="00214303">
        <w:rPr>
          <w:b/>
          <w:sz w:val="24"/>
          <w:szCs w:val="24"/>
        </w:rPr>
        <w:t xml:space="preserve">8, 2010 at 2:30 p.m.  </w:t>
      </w:r>
      <w:proofErr w:type="gramStart"/>
      <w:r w:rsidR="00214303">
        <w:rPr>
          <w:b/>
          <w:sz w:val="24"/>
          <w:szCs w:val="24"/>
        </w:rPr>
        <w:t>at</w:t>
      </w:r>
      <w:proofErr w:type="gramEnd"/>
      <w:r w:rsidR="00214303">
        <w:rPr>
          <w:b/>
          <w:sz w:val="24"/>
          <w:szCs w:val="24"/>
        </w:rPr>
        <w:t xml:space="preserve"> CLRC.</w:t>
      </w:r>
    </w:p>
    <w:p w:rsidR="00A21608" w:rsidRPr="008A6B81" w:rsidRDefault="00214303" w:rsidP="00A21608">
      <w:pPr>
        <w:spacing w:before="240"/>
        <w:ind w:left="1440" w:right="-480" w:hanging="1440"/>
        <w:rPr>
          <w:sz w:val="24"/>
          <w:szCs w:val="24"/>
        </w:rPr>
      </w:pPr>
      <w:r>
        <w:rPr>
          <w:sz w:val="24"/>
          <w:szCs w:val="24"/>
        </w:rPr>
        <w:t>Christine</w:t>
      </w:r>
      <w:r w:rsidR="00833ECC">
        <w:rPr>
          <w:sz w:val="24"/>
          <w:szCs w:val="24"/>
        </w:rPr>
        <w:t xml:space="preserve"> made a motion to </w:t>
      </w:r>
      <w:r w:rsidR="008275FE">
        <w:rPr>
          <w:sz w:val="24"/>
          <w:szCs w:val="24"/>
        </w:rPr>
        <w:t>adjourn</w:t>
      </w:r>
      <w:r w:rsidR="00833ECC">
        <w:rPr>
          <w:sz w:val="24"/>
          <w:szCs w:val="24"/>
        </w:rPr>
        <w:t xml:space="preserve"> at</w:t>
      </w:r>
      <w:r w:rsidR="00A21608" w:rsidRPr="008A6B81">
        <w:rPr>
          <w:sz w:val="24"/>
          <w:szCs w:val="24"/>
        </w:rPr>
        <w:t xml:space="preserve"> </w:t>
      </w:r>
      <w:r>
        <w:rPr>
          <w:sz w:val="24"/>
          <w:szCs w:val="24"/>
        </w:rPr>
        <w:t>3:45 p.m.,</w:t>
      </w:r>
      <w:r w:rsidR="00833ECC">
        <w:rPr>
          <w:sz w:val="24"/>
          <w:szCs w:val="24"/>
        </w:rPr>
        <w:t xml:space="preserve"> (S/A).</w:t>
      </w:r>
    </w:p>
    <w:p w:rsidR="00A21608" w:rsidRPr="008A6B81" w:rsidRDefault="00A21608" w:rsidP="008A6B81">
      <w:pPr>
        <w:tabs>
          <w:tab w:val="left" w:pos="1440"/>
        </w:tabs>
        <w:spacing w:after="0"/>
        <w:rPr>
          <w:sz w:val="24"/>
          <w:szCs w:val="24"/>
        </w:rPr>
      </w:pPr>
      <w:r w:rsidRPr="008A6B81">
        <w:rPr>
          <w:sz w:val="24"/>
          <w:szCs w:val="24"/>
        </w:rPr>
        <w:t>Respectfully submitted,</w:t>
      </w:r>
    </w:p>
    <w:p w:rsidR="00A21608" w:rsidRPr="008A6B81" w:rsidRDefault="00214303" w:rsidP="00A21608">
      <w:pPr>
        <w:spacing w:after="0"/>
        <w:ind w:left="1440" w:right="-480" w:hanging="1440"/>
        <w:rPr>
          <w:sz w:val="24"/>
          <w:szCs w:val="24"/>
        </w:rPr>
      </w:pPr>
      <w:r>
        <w:rPr>
          <w:sz w:val="24"/>
          <w:szCs w:val="24"/>
        </w:rPr>
        <w:t>Nancy Howe</w:t>
      </w:r>
    </w:p>
    <w:p w:rsidR="00A21608" w:rsidRPr="008A6B81" w:rsidRDefault="00214303" w:rsidP="001B359D">
      <w:pPr>
        <w:spacing w:after="0"/>
        <w:ind w:left="1440" w:right="-480" w:hanging="1440"/>
        <w:rPr>
          <w:sz w:val="24"/>
          <w:szCs w:val="24"/>
        </w:rPr>
      </w:pPr>
      <w:r>
        <w:rPr>
          <w:sz w:val="24"/>
          <w:szCs w:val="24"/>
        </w:rPr>
        <w:t>Member Services Coordinator</w:t>
      </w:r>
    </w:p>
    <w:sectPr w:rsidR="00A21608" w:rsidRPr="008A6B81" w:rsidSect="005571F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BBE" w:rsidRDefault="004A7BBE" w:rsidP="00833ECC">
      <w:pPr>
        <w:spacing w:after="0" w:line="240" w:lineRule="auto"/>
      </w:pPr>
      <w:r>
        <w:separator/>
      </w:r>
    </w:p>
  </w:endnote>
  <w:endnote w:type="continuationSeparator" w:id="1">
    <w:p w:rsidR="004A7BBE" w:rsidRDefault="004A7BBE" w:rsidP="0083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BE" w:rsidRDefault="004A7BBE" w:rsidP="00833ECC">
    <w:pPr>
      <w:pStyle w:val="Footer"/>
      <w:jc w:val="center"/>
    </w:pPr>
    <w:r>
      <w:t>CLRC: Helping Libraries Help You!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BBE" w:rsidRDefault="004A7BBE" w:rsidP="00833ECC">
      <w:pPr>
        <w:spacing w:after="0" w:line="240" w:lineRule="auto"/>
      </w:pPr>
      <w:r>
        <w:separator/>
      </w:r>
    </w:p>
  </w:footnote>
  <w:footnote w:type="continuationSeparator" w:id="1">
    <w:p w:rsidR="004A7BBE" w:rsidRDefault="004A7BBE" w:rsidP="00833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153"/>
    <w:multiLevelType w:val="multilevel"/>
    <w:tmpl w:val="C062F87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100D2D"/>
    <w:multiLevelType w:val="multilevel"/>
    <w:tmpl w:val="C062F87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EE1FA7"/>
    <w:multiLevelType w:val="hybridMultilevel"/>
    <w:tmpl w:val="FDDEF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42972"/>
    <w:multiLevelType w:val="hybridMultilevel"/>
    <w:tmpl w:val="4906FA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1C18"/>
    <w:rsid w:val="000E2088"/>
    <w:rsid w:val="00102470"/>
    <w:rsid w:val="001B359D"/>
    <w:rsid w:val="00214303"/>
    <w:rsid w:val="00300B1A"/>
    <w:rsid w:val="004A7BBE"/>
    <w:rsid w:val="005571FE"/>
    <w:rsid w:val="005A12DC"/>
    <w:rsid w:val="006B0A7D"/>
    <w:rsid w:val="00721C18"/>
    <w:rsid w:val="007A103C"/>
    <w:rsid w:val="008275FE"/>
    <w:rsid w:val="00833ECC"/>
    <w:rsid w:val="008A6B81"/>
    <w:rsid w:val="00A21608"/>
    <w:rsid w:val="00B932C8"/>
    <w:rsid w:val="00BA3A56"/>
    <w:rsid w:val="00CA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ECC"/>
  </w:style>
  <w:style w:type="paragraph" w:styleId="Footer">
    <w:name w:val="footer"/>
    <w:basedOn w:val="Normal"/>
    <w:link w:val="FooterChar"/>
    <w:uiPriority w:val="99"/>
    <w:semiHidden/>
    <w:unhideWhenUsed/>
    <w:rsid w:val="0083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ECC"/>
  </w:style>
  <w:style w:type="paragraph" w:styleId="ListParagraph">
    <w:name w:val="List Paragraph"/>
    <w:basedOn w:val="Normal"/>
    <w:uiPriority w:val="34"/>
    <w:qFormat/>
    <w:rsid w:val="00827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orms\Document%20Templates\Minutes%20Draf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Draft template.dotx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Howe</dc:creator>
  <cp:lastModifiedBy>Nancy Howe</cp:lastModifiedBy>
  <cp:revision>2</cp:revision>
  <cp:lastPrinted>2010-04-05T17:35:00Z</cp:lastPrinted>
  <dcterms:created xsi:type="dcterms:W3CDTF">2010-07-12T18:03:00Z</dcterms:created>
  <dcterms:modified xsi:type="dcterms:W3CDTF">2010-07-12T18:03:00Z</dcterms:modified>
</cp:coreProperties>
</file>