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70" w:rsidRPr="008A6B81" w:rsidRDefault="00102470" w:rsidP="00102470">
      <w:pPr>
        <w:spacing w:after="0"/>
        <w:jc w:val="center"/>
        <w:rPr>
          <w:noProof/>
          <w:sz w:val="28"/>
          <w:szCs w:val="28"/>
        </w:rPr>
      </w:pPr>
      <w:r w:rsidRPr="008A6B81">
        <w:rPr>
          <w:noProof/>
          <w:sz w:val="28"/>
          <w:szCs w:val="28"/>
        </w:rPr>
        <w:t xml:space="preserve">Central New York Library Resources Council </w:t>
      </w:r>
    </w:p>
    <w:p w:rsidR="00BA3A56" w:rsidRPr="008A6B81" w:rsidRDefault="00214AA8" w:rsidP="00102470">
      <w:pPr>
        <w:spacing w:after="0"/>
        <w:jc w:val="center"/>
        <w:rPr>
          <w:sz w:val="28"/>
          <w:szCs w:val="28"/>
        </w:rPr>
      </w:pPr>
      <w:r>
        <w:rPr>
          <w:noProof/>
          <w:sz w:val="28"/>
          <w:szCs w:val="28"/>
        </w:rPr>
        <w:t>Legislative Committee</w:t>
      </w:r>
    </w:p>
    <w:p w:rsidR="00BA3A56" w:rsidRPr="008A6B81" w:rsidRDefault="00214AA8" w:rsidP="00102470">
      <w:pPr>
        <w:spacing w:after="0"/>
        <w:jc w:val="center"/>
        <w:rPr>
          <w:sz w:val="28"/>
          <w:szCs w:val="28"/>
        </w:rPr>
      </w:pPr>
      <w:r>
        <w:rPr>
          <w:sz w:val="28"/>
          <w:szCs w:val="28"/>
        </w:rPr>
        <w:t>Monday, January 10, 2011</w:t>
      </w:r>
    </w:p>
    <w:p w:rsidR="00A21608" w:rsidRDefault="00214AA8" w:rsidP="00102470">
      <w:pPr>
        <w:jc w:val="center"/>
        <w:rPr>
          <w:sz w:val="28"/>
          <w:szCs w:val="28"/>
        </w:rPr>
      </w:pPr>
      <w:r>
        <w:rPr>
          <w:sz w:val="28"/>
          <w:szCs w:val="28"/>
        </w:rPr>
        <w:t xml:space="preserve">3:30 PM </w:t>
      </w:r>
    </w:p>
    <w:p w:rsidR="00BA3A56" w:rsidRPr="008A6B81" w:rsidRDefault="00BA3A56" w:rsidP="00BA3A56">
      <w:pPr>
        <w:ind w:left="1440" w:right="-480" w:hanging="1440"/>
        <w:rPr>
          <w:sz w:val="24"/>
          <w:szCs w:val="24"/>
        </w:rPr>
      </w:pPr>
      <w:r w:rsidRPr="008A6B81">
        <w:rPr>
          <w:b/>
          <w:sz w:val="24"/>
          <w:szCs w:val="24"/>
        </w:rPr>
        <w:t>Present:</w:t>
      </w:r>
      <w:r w:rsidRPr="008A6B81">
        <w:rPr>
          <w:b/>
          <w:sz w:val="24"/>
          <w:szCs w:val="24"/>
        </w:rPr>
        <w:tab/>
      </w:r>
      <w:r w:rsidR="00214AA8">
        <w:rPr>
          <w:sz w:val="24"/>
          <w:szCs w:val="24"/>
        </w:rPr>
        <w:t xml:space="preserve">Liz Loftus </w:t>
      </w:r>
      <w:r w:rsidRPr="008A6B81">
        <w:rPr>
          <w:sz w:val="24"/>
          <w:szCs w:val="24"/>
        </w:rPr>
        <w:t>(</w:t>
      </w:r>
      <w:r w:rsidR="00214AA8">
        <w:rPr>
          <w:sz w:val="24"/>
          <w:szCs w:val="24"/>
        </w:rPr>
        <w:t>OCPL</w:t>
      </w:r>
      <w:r w:rsidRPr="008A6B81">
        <w:rPr>
          <w:sz w:val="24"/>
          <w:szCs w:val="24"/>
        </w:rPr>
        <w:t xml:space="preserve">), </w:t>
      </w:r>
      <w:r w:rsidR="00833ECC">
        <w:rPr>
          <w:sz w:val="24"/>
          <w:szCs w:val="24"/>
        </w:rPr>
        <w:t>Chair</w:t>
      </w:r>
      <w:r w:rsidR="00214AA8">
        <w:rPr>
          <w:sz w:val="24"/>
          <w:szCs w:val="24"/>
        </w:rPr>
        <w:t>;</w:t>
      </w:r>
      <w:r w:rsidR="00833ECC">
        <w:rPr>
          <w:sz w:val="24"/>
          <w:szCs w:val="24"/>
        </w:rPr>
        <w:t xml:space="preserve"> </w:t>
      </w:r>
      <w:r w:rsidR="00214AA8">
        <w:rPr>
          <w:sz w:val="24"/>
          <w:szCs w:val="24"/>
        </w:rPr>
        <w:t>Carole Kupelian; Bob Manning (</w:t>
      </w:r>
      <w:r w:rsidR="00AF17A6">
        <w:rPr>
          <w:sz w:val="24"/>
          <w:szCs w:val="24"/>
        </w:rPr>
        <w:t>Trustee, OCPL</w:t>
      </w:r>
      <w:r w:rsidR="00214AA8">
        <w:rPr>
          <w:sz w:val="24"/>
          <w:szCs w:val="24"/>
        </w:rPr>
        <w:t>)</w:t>
      </w:r>
      <w:r w:rsidR="00BB1F9F">
        <w:rPr>
          <w:sz w:val="24"/>
          <w:szCs w:val="24"/>
        </w:rPr>
        <w:t xml:space="preserve"> </w:t>
      </w:r>
      <w:r w:rsidR="00BB1F9F" w:rsidRPr="00BB1F9F">
        <w:rPr>
          <w:i/>
          <w:sz w:val="24"/>
          <w:szCs w:val="24"/>
        </w:rPr>
        <w:t>via telephone</w:t>
      </w:r>
      <w:r w:rsidR="00214AA8">
        <w:rPr>
          <w:sz w:val="24"/>
          <w:szCs w:val="24"/>
        </w:rPr>
        <w:t>; Wanda Bruchis (Mid-York</w:t>
      </w:r>
      <w:r w:rsidR="00AF17A6">
        <w:rPr>
          <w:sz w:val="24"/>
          <w:szCs w:val="24"/>
        </w:rPr>
        <w:t xml:space="preserve"> Library System</w:t>
      </w:r>
      <w:r w:rsidR="00214AA8">
        <w:rPr>
          <w:sz w:val="24"/>
          <w:szCs w:val="24"/>
        </w:rPr>
        <w:t>)</w:t>
      </w:r>
      <w:r w:rsidR="00BB1F9F">
        <w:rPr>
          <w:sz w:val="24"/>
          <w:szCs w:val="24"/>
        </w:rPr>
        <w:t xml:space="preserve"> </w:t>
      </w:r>
      <w:r w:rsidR="00BB1F9F" w:rsidRPr="00BB1F9F">
        <w:rPr>
          <w:i/>
          <w:sz w:val="24"/>
          <w:szCs w:val="24"/>
        </w:rPr>
        <w:t>via telephone</w:t>
      </w:r>
      <w:r w:rsidR="00214AA8">
        <w:rPr>
          <w:sz w:val="24"/>
          <w:szCs w:val="24"/>
        </w:rPr>
        <w:t>; Anna Dobkowski (CLRC); Penelope Klein (CLRC)</w:t>
      </w:r>
      <w:r w:rsidR="00AF17A6">
        <w:rPr>
          <w:sz w:val="24"/>
          <w:szCs w:val="24"/>
        </w:rPr>
        <w:t>, liaison</w:t>
      </w:r>
      <w:r w:rsidR="00214AA8">
        <w:rPr>
          <w:sz w:val="24"/>
          <w:szCs w:val="24"/>
        </w:rPr>
        <w:t xml:space="preserve">; </w:t>
      </w:r>
      <w:proofErr w:type="spellStart"/>
      <w:r w:rsidR="00214AA8">
        <w:rPr>
          <w:sz w:val="24"/>
          <w:szCs w:val="24"/>
        </w:rPr>
        <w:t>Déirdre</w:t>
      </w:r>
      <w:proofErr w:type="spellEnd"/>
      <w:r w:rsidR="00214AA8">
        <w:rPr>
          <w:sz w:val="24"/>
          <w:szCs w:val="24"/>
        </w:rPr>
        <w:t xml:space="preserve"> Joyce (CLRC)</w:t>
      </w:r>
    </w:p>
    <w:p w:rsidR="00833ECC" w:rsidRPr="008A6B81" w:rsidRDefault="00833ECC" w:rsidP="00833ECC">
      <w:pPr>
        <w:ind w:left="1440" w:right="-480" w:hanging="1440"/>
        <w:rPr>
          <w:sz w:val="24"/>
          <w:szCs w:val="24"/>
        </w:rPr>
      </w:pPr>
      <w:r>
        <w:rPr>
          <w:b/>
          <w:sz w:val="24"/>
          <w:szCs w:val="24"/>
        </w:rPr>
        <w:t>Absent</w:t>
      </w:r>
      <w:r w:rsidRPr="008A6B81">
        <w:rPr>
          <w:sz w:val="24"/>
          <w:szCs w:val="24"/>
        </w:rPr>
        <w:t>:</w:t>
      </w:r>
      <w:r w:rsidRPr="008A6B81">
        <w:rPr>
          <w:sz w:val="24"/>
          <w:szCs w:val="24"/>
        </w:rPr>
        <w:tab/>
      </w:r>
      <w:r w:rsidR="00AF17A6">
        <w:rPr>
          <w:sz w:val="24"/>
          <w:szCs w:val="24"/>
        </w:rPr>
        <w:t>Sue Kowalski</w:t>
      </w:r>
      <w:r w:rsidRPr="008A6B81">
        <w:rPr>
          <w:sz w:val="24"/>
          <w:szCs w:val="24"/>
        </w:rPr>
        <w:t xml:space="preserve"> (</w:t>
      </w:r>
      <w:r w:rsidR="00AF0FAF">
        <w:rPr>
          <w:sz w:val="24"/>
          <w:szCs w:val="24"/>
        </w:rPr>
        <w:t>East Syracuse/Minoa Public Schools</w:t>
      </w:r>
      <w:r w:rsidRPr="008A6B81">
        <w:rPr>
          <w:sz w:val="24"/>
          <w:szCs w:val="24"/>
        </w:rPr>
        <w:t>)</w:t>
      </w:r>
    </w:p>
    <w:p w:rsidR="00A21608" w:rsidRPr="008A6B81" w:rsidRDefault="00AF0FAF" w:rsidP="00A21608">
      <w:pPr>
        <w:spacing w:before="240"/>
        <w:ind w:left="1440" w:right="-480" w:hanging="1440"/>
        <w:rPr>
          <w:sz w:val="24"/>
          <w:szCs w:val="24"/>
        </w:rPr>
      </w:pPr>
      <w:r>
        <w:rPr>
          <w:sz w:val="24"/>
          <w:szCs w:val="24"/>
        </w:rPr>
        <w:t>Liz Loftus</w:t>
      </w:r>
      <w:r w:rsidR="00A21608" w:rsidRPr="008A6B81">
        <w:rPr>
          <w:sz w:val="24"/>
          <w:szCs w:val="24"/>
        </w:rPr>
        <w:t xml:space="preserve"> called meeting to order at </w:t>
      </w:r>
      <w:r>
        <w:rPr>
          <w:sz w:val="24"/>
          <w:szCs w:val="24"/>
        </w:rPr>
        <w:t>3:32 p.m.</w:t>
      </w:r>
    </w:p>
    <w:p w:rsidR="00A21608" w:rsidRPr="008A6B81" w:rsidRDefault="00A21608" w:rsidP="00A21608">
      <w:pPr>
        <w:tabs>
          <w:tab w:val="left" w:pos="1440"/>
        </w:tabs>
        <w:spacing w:after="0"/>
        <w:ind w:left="1440" w:hanging="1440"/>
        <w:outlineLvl w:val="0"/>
        <w:rPr>
          <w:b/>
          <w:sz w:val="24"/>
          <w:szCs w:val="24"/>
        </w:rPr>
      </w:pPr>
      <w:r w:rsidRPr="008A6B81">
        <w:rPr>
          <w:b/>
          <w:sz w:val="24"/>
          <w:szCs w:val="24"/>
        </w:rPr>
        <w:t>Action Items:</w:t>
      </w:r>
    </w:p>
    <w:p w:rsidR="00A21608" w:rsidRPr="008A6B81" w:rsidRDefault="00AF0FAF" w:rsidP="00A21608">
      <w:pPr>
        <w:numPr>
          <w:ilvl w:val="0"/>
          <w:numId w:val="1"/>
        </w:numPr>
        <w:tabs>
          <w:tab w:val="left" w:pos="1440"/>
        </w:tabs>
        <w:spacing w:after="0" w:line="240" w:lineRule="auto"/>
        <w:rPr>
          <w:sz w:val="24"/>
          <w:szCs w:val="24"/>
        </w:rPr>
      </w:pPr>
      <w:r>
        <w:rPr>
          <w:sz w:val="24"/>
          <w:szCs w:val="24"/>
        </w:rPr>
        <w:t>Anna</w:t>
      </w:r>
    </w:p>
    <w:p w:rsidR="00A21608" w:rsidRDefault="00AF0FAF" w:rsidP="00A21608">
      <w:pPr>
        <w:numPr>
          <w:ilvl w:val="1"/>
          <w:numId w:val="1"/>
        </w:numPr>
        <w:spacing w:after="0" w:line="240" w:lineRule="auto"/>
        <w:rPr>
          <w:sz w:val="24"/>
          <w:szCs w:val="24"/>
        </w:rPr>
      </w:pPr>
      <w:r>
        <w:rPr>
          <w:sz w:val="24"/>
          <w:szCs w:val="24"/>
        </w:rPr>
        <w:t>Check on the standard gratuity for the bus driver.  This is something that was mentioned by the bus company when booking the initial reservation.</w:t>
      </w:r>
    </w:p>
    <w:p w:rsidR="00AF0FAF" w:rsidRDefault="00AF0FAF" w:rsidP="00A21608">
      <w:pPr>
        <w:numPr>
          <w:ilvl w:val="1"/>
          <w:numId w:val="1"/>
        </w:numPr>
        <w:spacing w:after="0" w:line="240" w:lineRule="auto"/>
        <w:rPr>
          <w:sz w:val="24"/>
          <w:szCs w:val="24"/>
        </w:rPr>
      </w:pPr>
      <w:r>
        <w:rPr>
          <w:sz w:val="24"/>
          <w:szCs w:val="24"/>
        </w:rPr>
        <w:t>Find out if any Council members have information that they would like included in the Legislative Information Packet</w:t>
      </w:r>
    </w:p>
    <w:p w:rsidR="00833ECC" w:rsidRPr="008A6B81" w:rsidRDefault="00AF0FAF" w:rsidP="00833ECC">
      <w:pPr>
        <w:numPr>
          <w:ilvl w:val="0"/>
          <w:numId w:val="1"/>
        </w:numPr>
        <w:tabs>
          <w:tab w:val="left" w:pos="1440"/>
        </w:tabs>
        <w:spacing w:after="0" w:line="240" w:lineRule="auto"/>
        <w:rPr>
          <w:sz w:val="24"/>
          <w:szCs w:val="24"/>
        </w:rPr>
      </w:pPr>
      <w:r>
        <w:rPr>
          <w:sz w:val="24"/>
          <w:szCs w:val="24"/>
        </w:rPr>
        <w:t>All</w:t>
      </w:r>
    </w:p>
    <w:p w:rsidR="00833ECC" w:rsidRPr="00833ECC" w:rsidRDefault="00AF0FAF" w:rsidP="00833ECC">
      <w:pPr>
        <w:numPr>
          <w:ilvl w:val="1"/>
          <w:numId w:val="1"/>
        </w:numPr>
        <w:spacing w:after="0" w:line="240" w:lineRule="auto"/>
        <w:rPr>
          <w:sz w:val="24"/>
          <w:szCs w:val="24"/>
        </w:rPr>
      </w:pPr>
      <w:r>
        <w:rPr>
          <w:sz w:val="24"/>
          <w:szCs w:val="24"/>
        </w:rPr>
        <w:t>Send suggestions for leaders to Anna.  Thirteen total leaders are needed</w:t>
      </w:r>
      <w:r w:rsidR="00B541D2">
        <w:rPr>
          <w:sz w:val="24"/>
          <w:szCs w:val="24"/>
        </w:rPr>
        <w:t>.</w:t>
      </w:r>
    </w:p>
    <w:p w:rsidR="00A21608" w:rsidRDefault="00A21608" w:rsidP="00102470">
      <w:pPr>
        <w:spacing w:before="240" w:after="0" w:line="240" w:lineRule="auto"/>
        <w:rPr>
          <w:sz w:val="24"/>
          <w:szCs w:val="24"/>
        </w:rPr>
      </w:pPr>
      <w:r w:rsidRPr="008A6B81">
        <w:rPr>
          <w:b/>
          <w:sz w:val="24"/>
          <w:szCs w:val="24"/>
        </w:rPr>
        <w:t xml:space="preserve">Minutes </w:t>
      </w:r>
      <w:r w:rsidR="00AF0FAF">
        <w:rPr>
          <w:b/>
          <w:sz w:val="24"/>
          <w:szCs w:val="24"/>
        </w:rPr>
        <w:t>11/15/2010</w:t>
      </w:r>
    </w:p>
    <w:p w:rsidR="00833ECC" w:rsidRPr="008A6B81" w:rsidRDefault="00AF0FAF" w:rsidP="00102470">
      <w:pPr>
        <w:spacing w:before="240" w:after="0" w:line="240" w:lineRule="auto"/>
        <w:rPr>
          <w:sz w:val="24"/>
          <w:szCs w:val="24"/>
        </w:rPr>
      </w:pPr>
      <w:r>
        <w:rPr>
          <w:sz w:val="24"/>
          <w:szCs w:val="24"/>
        </w:rPr>
        <w:t>A</w:t>
      </w:r>
      <w:r w:rsidR="00833ECC">
        <w:rPr>
          <w:sz w:val="24"/>
          <w:szCs w:val="24"/>
        </w:rPr>
        <w:t xml:space="preserve"> motion </w:t>
      </w:r>
      <w:r>
        <w:rPr>
          <w:sz w:val="24"/>
          <w:szCs w:val="24"/>
        </w:rPr>
        <w:t xml:space="preserve">was made </w:t>
      </w:r>
      <w:r w:rsidR="00833ECC">
        <w:rPr>
          <w:sz w:val="24"/>
          <w:szCs w:val="24"/>
        </w:rPr>
        <w:t xml:space="preserve">to approve the minutes as </w:t>
      </w:r>
      <w:r>
        <w:rPr>
          <w:sz w:val="24"/>
          <w:szCs w:val="24"/>
        </w:rPr>
        <w:t>written</w:t>
      </w:r>
      <w:r w:rsidR="00833ECC">
        <w:rPr>
          <w:sz w:val="24"/>
          <w:szCs w:val="24"/>
        </w:rPr>
        <w:t xml:space="preserve"> (</w:t>
      </w:r>
      <w:r>
        <w:rPr>
          <w:sz w:val="24"/>
          <w:szCs w:val="24"/>
        </w:rPr>
        <w:t>Manning/</w:t>
      </w:r>
      <w:r w:rsidR="00833ECC">
        <w:rPr>
          <w:sz w:val="24"/>
          <w:szCs w:val="24"/>
        </w:rPr>
        <w:t>S/A</w:t>
      </w:r>
      <w:r>
        <w:rPr>
          <w:sz w:val="24"/>
          <w:szCs w:val="24"/>
        </w:rPr>
        <w:t>pproved unanimously</w:t>
      </w:r>
      <w:r w:rsidR="00833ECC">
        <w:rPr>
          <w:sz w:val="24"/>
          <w:szCs w:val="24"/>
        </w:rPr>
        <w:t>).</w:t>
      </w:r>
    </w:p>
    <w:p w:rsidR="00A21608" w:rsidRPr="008A6B81" w:rsidRDefault="00A21608" w:rsidP="00102470">
      <w:pPr>
        <w:tabs>
          <w:tab w:val="left" w:pos="1440"/>
        </w:tabs>
        <w:spacing w:before="240" w:after="0"/>
        <w:ind w:left="1440" w:hanging="1440"/>
        <w:outlineLvl w:val="0"/>
        <w:rPr>
          <w:b/>
          <w:sz w:val="24"/>
          <w:szCs w:val="24"/>
        </w:rPr>
      </w:pPr>
      <w:r w:rsidRPr="008A6B81">
        <w:rPr>
          <w:b/>
          <w:sz w:val="24"/>
          <w:szCs w:val="24"/>
        </w:rPr>
        <w:t>Agenda Items:</w:t>
      </w:r>
    </w:p>
    <w:p w:rsidR="00A21608" w:rsidRPr="008A6B81" w:rsidRDefault="008D6FFE" w:rsidP="00833ECC">
      <w:pPr>
        <w:numPr>
          <w:ilvl w:val="0"/>
          <w:numId w:val="2"/>
        </w:numPr>
        <w:tabs>
          <w:tab w:val="left" w:pos="1440"/>
        </w:tabs>
        <w:spacing w:after="0" w:line="240" w:lineRule="auto"/>
        <w:rPr>
          <w:sz w:val="24"/>
          <w:szCs w:val="24"/>
        </w:rPr>
      </w:pPr>
      <w:r>
        <w:rPr>
          <w:sz w:val="24"/>
          <w:szCs w:val="24"/>
        </w:rPr>
        <w:t>Legislative Breakfasts</w:t>
      </w:r>
    </w:p>
    <w:p w:rsidR="00A21608" w:rsidRDefault="008D6FFE" w:rsidP="00833ECC">
      <w:pPr>
        <w:numPr>
          <w:ilvl w:val="1"/>
          <w:numId w:val="2"/>
        </w:numPr>
        <w:spacing w:after="0" w:line="240" w:lineRule="auto"/>
        <w:rPr>
          <w:sz w:val="24"/>
          <w:szCs w:val="24"/>
        </w:rPr>
      </w:pPr>
      <w:r>
        <w:rPr>
          <w:sz w:val="24"/>
          <w:szCs w:val="24"/>
        </w:rPr>
        <w:t>What went well?</w:t>
      </w:r>
    </w:p>
    <w:p w:rsidR="008D6FFE" w:rsidRDefault="008D6FFE" w:rsidP="008D6FFE">
      <w:pPr>
        <w:pStyle w:val="ListParagraph"/>
        <w:numPr>
          <w:ilvl w:val="2"/>
          <w:numId w:val="2"/>
        </w:numPr>
        <w:spacing w:after="0" w:line="240" w:lineRule="auto"/>
        <w:rPr>
          <w:sz w:val="24"/>
          <w:szCs w:val="24"/>
        </w:rPr>
      </w:pPr>
      <w:r w:rsidRPr="008D6FFE">
        <w:rPr>
          <w:sz w:val="24"/>
          <w:szCs w:val="24"/>
        </w:rPr>
        <w:t xml:space="preserve">Committee discussed that they felt that the Everson event was very good, in terms of mingling prior to the event and the opportunities for networking.  </w:t>
      </w:r>
    </w:p>
    <w:p w:rsidR="008D6FFE" w:rsidRDefault="008D6FFE" w:rsidP="008D6FFE">
      <w:pPr>
        <w:pStyle w:val="ListParagraph"/>
        <w:numPr>
          <w:ilvl w:val="2"/>
          <w:numId w:val="2"/>
        </w:numPr>
        <w:spacing w:after="0" w:line="240" w:lineRule="auto"/>
        <w:rPr>
          <w:sz w:val="24"/>
          <w:szCs w:val="24"/>
        </w:rPr>
      </w:pPr>
      <w:r w:rsidRPr="008D6FFE">
        <w:rPr>
          <w:sz w:val="24"/>
          <w:szCs w:val="24"/>
        </w:rPr>
        <w:t>Wanda reported that Mid-York attendees had expressed to her that they appreciated the small, intimate setting and the opportunity to mingle both before and afterward.</w:t>
      </w:r>
      <w:r w:rsidR="00E46B06">
        <w:rPr>
          <w:sz w:val="24"/>
          <w:szCs w:val="24"/>
        </w:rPr>
        <w:t xml:space="preserve">  </w:t>
      </w:r>
    </w:p>
    <w:p w:rsidR="00E46B06" w:rsidRDefault="00E46B06" w:rsidP="008D6FFE">
      <w:pPr>
        <w:pStyle w:val="ListParagraph"/>
        <w:numPr>
          <w:ilvl w:val="2"/>
          <w:numId w:val="2"/>
        </w:numPr>
        <w:spacing w:after="0" w:line="240" w:lineRule="auto"/>
        <w:rPr>
          <w:sz w:val="24"/>
          <w:szCs w:val="24"/>
        </w:rPr>
      </w:pPr>
      <w:r>
        <w:rPr>
          <w:sz w:val="24"/>
          <w:szCs w:val="24"/>
        </w:rPr>
        <w:t xml:space="preserve">Wanda also noted that many at Mid-York seemed to find Sen. </w:t>
      </w:r>
      <w:proofErr w:type="spellStart"/>
      <w:r>
        <w:rPr>
          <w:sz w:val="24"/>
          <w:szCs w:val="24"/>
        </w:rPr>
        <w:t>Griffo’s</w:t>
      </w:r>
      <w:proofErr w:type="spellEnd"/>
      <w:r>
        <w:rPr>
          <w:sz w:val="24"/>
          <w:szCs w:val="24"/>
        </w:rPr>
        <w:t xml:space="preserve"> comment, that librarians seek help from those NOT expressly committed</w:t>
      </w:r>
      <w:r w:rsidR="00B541D2">
        <w:rPr>
          <w:sz w:val="24"/>
          <w:szCs w:val="24"/>
        </w:rPr>
        <w:t xml:space="preserve"> to libraries, very helpful.  </w:t>
      </w:r>
      <w:proofErr w:type="spellStart"/>
      <w:r w:rsidR="00B541D2">
        <w:rPr>
          <w:sz w:val="24"/>
          <w:szCs w:val="24"/>
        </w:rPr>
        <w:t>Griffo</w:t>
      </w:r>
      <w:proofErr w:type="spellEnd"/>
      <w:r w:rsidR="00B541D2">
        <w:rPr>
          <w:sz w:val="24"/>
          <w:szCs w:val="24"/>
        </w:rPr>
        <w:t xml:space="preserve"> had suggested that upstate librarians make their case to downstate legislators as well.</w:t>
      </w:r>
    </w:p>
    <w:p w:rsidR="008D6FFE" w:rsidRDefault="008D6FFE" w:rsidP="00833ECC">
      <w:pPr>
        <w:numPr>
          <w:ilvl w:val="1"/>
          <w:numId w:val="2"/>
        </w:numPr>
        <w:spacing w:after="0" w:line="240" w:lineRule="auto"/>
        <w:rPr>
          <w:sz w:val="24"/>
          <w:szCs w:val="24"/>
        </w:rPr>
      </w:pPr>
      <w:r>
        <w:rPr>
          <w:sz w:val="24"/>
          <w:szCs w:val="24"/>
        </w:rPr>
        <w:t>What could be improved?</w:t>
      </w:r>
    </w:p>
    <w:p w:rsidR="008D6FFE" w:rsidRDefault="008D6FFE" w:rsidP="008D6FFE">
      <w:pPr>
        <w:pStyle w:val="ListParagraph"/>
        <w:numPr>
          <w:ilvl w:val="2"/>
          <w:numId w:val="2"/>
        </w:numPr>
        <w:spacing w:after="0" w:line="240" w:lineRule="auto"/>
        <w:rPr>
          <w:sz w:val="24"/>
          <w:szCs w:val="24"/>
        </w:rPr>
      </w:pPr>
      <w:r>
        <w:rPr>
          <w:sz w:val="24"/>
          <w:szCs w:val="24"/>
        </w:rPr>
        <w:t>Penelope remarked that the costs for the Everson exceeded CLRC’s budget for both events (over $600)</w:t>
      </w:r>
      <w:r w:rsidR="00E46B06">
        <w:rPr>
          <w:sz w:val="24"/>
          <w:szCs w:val="24"/>
        </w:rPr>
        <w:t>.  This is something to keep in mind when contracting locations like the Everson.</w:t>
      </w:r>
    </w:p>
    <w:p w:rsidR="00E46B06" w:rsidRPr="008D6FFE" w:rsidRDefault="00E46B06" w:rsidP="00E46B06">
      <w:pPr>
        <w:pStyle w:val="ListParagraph"/>
        <w:numPr>
          <w:ilvl w:val="2"/>
          <w:numId w:val="2"/>
        </w:numPr>
        <w:spacing w:after="0" w:line="240" w:lineRule="auto"/>
        <w:rPr>
          <w:sz w:val="24"/>
          <w:szCs w:val="24"/>
        </w:rPr>
      </w:pPr>
      <w:r>
        <w:rPr>
          <w:sz w:val="24"/>
          <w:szCs w:val="24"/>
        </w:rPr>
        <w:lastRenderedPageBreak/>
        <w:t xml:space="preserve">Anna felt that we could have used a few plants in the audience, so to have facilitated the discussion at the </w:t>
      </w:r>
      <w:r w:rsidR="00AA15DA">
        <w:rPr>
          <w:sz w:val="24"/>
          <w:szCs w:val="24"/>
        </w:rPr>
        <w:t>Everson</w:t>
      </w:r>
      <w:r>
        <w:rPr>
          <w:sz w:val="24"/>
          <w:szCs w:val="24"/>
        </w:rPr>
        <w:t xml:space="preserve">.  Penelope added that the distance between the stage </w:t>
      </w:r>
      <w:r w:rsidR="00B541D2">
        <w:rPr>
          <w:sz w:val="24"/>
          <w:szCs w:val="24"/>
        </w:rPr>
        <w:t xml:space="preserve">may have created a sense of disconnect between the “audience” and the legislators (or their aides).  </w:t>
      </w:r>
    </w:p>
    <w:p w:rsidR="008D6FFE" w:rsidRDefault="008D6FFE" w:rsidP="00833ECC">
      <w:pPr>
        <w:numPr>
          <w:ilvl w:val="1"/>
          <w:numId w:val="2"/>
        </w:numPr>
        <w:spacing w:after="0" w:line="240" w:lineRule="auto"/>
        <w:rPr>
          <w:sz w:val="24"/>
          <w:szCs w:val="24"/>
        </w:rPr>
      </w:pPr>
      <w:r>
        <w:rPr>
          <w:sz w:val="24"/>
          <w:szCs w:val="24"/>
        </w:rPr>
        <w:t>Ideas for 2011</w:t>
      </w:r>
      <w:r w:rsidR="000D6F07">
        <w:rPr>
          <w:sz w:val="24"/>
          <w:szCs w:val="24"/>
        </w:rPr>
        <w:t xml:space="preserve"> </w:t>
      </w:r>
      <w:r w:rsidR="000D6F07" w:rsidRPr="000D6F07">
        <w:rPr>
          <w:i/>
          <w:sz w:val="24"/>
          <w:szCs w:val="24"/>
        </w:rPr>
        <w:t>(no discussion)</w:t>
      </w:r>
    </w:p>
    <w:p w:rsidR="00B541D2" w:rsidRPr="008A6B81" w:rsidRDefault="00B541D2" w:rsidP="000D6F07">
      <w:pPr>
        <w:spacing w:after="0" w:line="240" w:lineRule="auto"/>
        <w:ind w:left="1440"/>
        <w:rPr>
          <w:sz w:val="24"/>
          <w:szCs w:val="24"/>
        </w:rPr>
      </w:pPr>
    </w:p>
    <w:p w:rsidR="001B359D" w:rsidRDefault="008D6FFE" w:rsidP="00833ECC">
      <w:pPr>
        <w:numPr>
          <w:ilvl w:val="0"/>
          <w:numId w:val="2"/>
        </w:numPr>
        <w:tabs>
          <w:tab w:val="left" w:pos="1440"/>
        </w:tabs>
        <w:spacing w:after="0" w:line="240" w:lineRule="auto"/>
        <w:rPr>
          <w:sz w:val="24"/>
          <w:szCs w:val="24"/>
        </w:rPr>
      </w:pPr>
      <w:r>
        <w:rPr>
          <w:sz w:val="24"/>
          <w:szCs w:val="24"/>
        </w:rPr>
        <w:t>Advocacy Day</w:t>
      </w:r>
    </w:p>
    <w:p w:rsidR="000D6F07" w:rsidRDefault="000D6F07" w:rsidP="000D6F07">
      <w:pPr>
        <w:numPr>
          <w:ilvl w:val="1"/>
          <w:numId w:val="2"/>
        </w:numPr>
        <w:spacing w:after="0" w:line="240" w:lineRule="auto"/>
        <w:rPr>
          <w:sz w:val="24"/>
          <w:szCs w:val="24"/>
        </w:rPr>
      </w:pPr>
      <w:r>
        <w:rPr>
          <w:sz w:val="24"/>
          <w:szCs w:val="24"/>
        </w:rPr>
        <w:t>General discussion</w:t>
      </w:r>
    </w:p>
    <w:p w:rsidR="00B541D2" w:rsidRDefault="00B541D2" w:rsidP="000D6F07">
      <w:pPr>
        <w:numPr>
          <w:ilvl w:val="2"/>
          <w:numId w:val="2"/>
        </w:numPr>
        <w:spacing w:after="0" w:line="240" w:lineRule="auto"/>
        <w:rPr>
          <w:sz w:val="24"/>
          <w:szCs w:val="24"/>
        </w:rPr>
      </w:pPr>
      <w:r>
        <w:rPr>
          <w:sz w:val="24"/>
          <w:szCs w:val="24"/>
        </w:rPr>
        <w:t xml:space="preserve">Bob Manning suggested that CLRC consider Al </w:t>
      </w:r>
      <w:proofErr w:type="spellStart"/>
      <w:r>
        <w:rPr>
          <w:sz w:val="24"/>
          <w:szCs w:val="24"/>
        </w:rPr>
        <w:t>Stirpe’s</w:t>
      </w:r>
      <w:proofErr w:type="spellEnd"/>
      <w:r>
        <w:rPr>
          <w:sz w:val="24"/>
          <w:szCs w:val="24"/>
        </w:rPr>
        <w:t xml:space="preserve"> suggestion to lobby directly to the governor.  He later added that Joanie Mahoney had a pretty good relationship with the new Lt. Governor (Duffy, former mayor of Rochester) and might help broker a meeting.  Penelope added that CLRC’s new ED had been Assistant Director at the Rochester council, which might also help build a relationship with the Executive office.</w:t>
      </w:r>
      <w:r w:rsidR="000D6F07">
        <w:rPr>
          <w:sz w:val="24"/>
          <w:szCs w:val="24"/>
        </w:rPr>
        <w:t xml:space="preserve">  CLRC should FAX a request for such a meeting and determine WHO will attend.</w:t>
      </w:r>
    </w:p>
    <w:p w:rsidR="00B541D2" w:rsidRPr="008A6B81" w:rsidRDefault="00B541D2" w:rsidP="000D6F07">
      <w:pPr>
        <w:numPr>
          <w:ilvl w:val="2"/>
          <w:numId w:val="2"/>
        </w:numPr>
        <w:spacing w:after="0" w:line="240" w:lineRule="auto"/>
        <w:rPr>
          <w:sz w:val="24"/>
          <w:szCs w:val="24"/>
        </w:rPr>
      </w:pPr>
      <w:proofErr w:type="spellStart"/>
      <w:r>
        <w:rPr>
          <w:sz w:val="24"/>
          <w:szCs w:val="24"/>
        </w:rPr>
        <w:t>Déirdre</w:t>
      </w:r>
      <w:proofErr w:type="spellEnd"/>
      <w:r>
        <w:rPr>
          <w:sz w:val="24"/>
          <w:szCs w:val="24"/>
        </w:rPr>
        <w:t xml:space="preserve"> asked when/if we explore </w:t>
      </w:r>
      <w:proofErr w:type="spellStart"/>
      <w:r>
        <w:rPr>
          <w:sz w:val="24"/>
          <w:szCs w:val="24"/>
        </w:rPr>
        <w:t>Griffo’s</w:t>
      </w:r>
      <w:proofErr w:type="spellEnd"/>
      <w:r>
        <w:rPr>
          <w:sz w:val="24"/>
          <w:szCs w:val="24"/>
        </w:rPr>
        <w:t xml:space="preserve"> suggestion that we find downstate legislators to speak with as well as those representing the immediate CLRC service region.</w:t>
      </w:r>
      <w:r w:rsidR="000D6F07">
        <w:rPr>
          <w:sz w:val="24"/>
          <w:szCs w:val="24"/>
        </w:rPr>
        <w:t xml:space="preserve">  Penelope pointed out that CLRC really needed to be looking at actions, rather than words.  (Often legislators express support, but fail to show it in their actions.)  Wanda asked how we do this.  Bob suggested a Library 101 session that focused on personal relationships, education, and the impact of state funding (a three-pronged approach).</w:t>
      </w:r>
    </w:p>
    <w:p w:rsidR="001B359D" w:rsidRPr="008A6B81" w:rsidRDefault="000D6F07" w:rsidP="00833ECC">
      <w:pPr>
        <w:numPr>
          <w:ilvl w:val="1"/>
          <w:numId w:val="2"/>
        </w:numPr>
        <w:spacing w:after="0" w:line="240" w:lineRule="auto"/>
        <w:rPr>
          <w:sz w:val="24"/>
          <w:szCs w:val="24"/>
        </w:rPr>
      </w:pPr>
      <w:r>
        <w:rPr>
          <w:sz w:val="24"/>
          <w:szCs w:val="24"/>
        </w:rPr>
        <w:t>Bus</w:t>
      </w:r>
    </w:p>
    <w:p w:rsidR="000D6F07" w:rsidRDefault="000D6F07" w:rsidP="00833ECC">
      <w:pPr>
        <w:numPr>
          <w:ilvl w:val="2"/>
          <w:numId w:val="2"/>
        </w:numPr>
        <w:spacing w:after="0" w:line="240" w:lineRule="auto"/>
        <w:rPr>
          <w:sz w:val="24"/>
          <w:szCs w:val="24"/>
        </w:rPr>
      </w:pPr>
      <w:r>
        <w:rPr>
          <w:sz w:val="24"/>
          <w:szCs w:val="24"/>
        </w:rPr>
        <w:t xml:space="preserve">Anna reported that she had arranged for a coach bus that would hold 56 people.  The cost for the bus would be $1150 + driver tip.  Discussed raising fees from the previous year to $26 for adults/$11 for students.  </w:t>
      </w:r>
    </w:p>
    <w:p w:rsidR="000D6F07" w:rsidRDefault="000D6F07" w:rsidP="000D6F07">
      <w:pPr>
        <w:numPr>
          <w:ilvl w:val="1"/>
          <w:numId w:val="2"/>
        </w:numPr>
        <w:spacing w:after="0" w:line="240" w:lineRule="auto"/>
        <w:rPr>
          <w:sz w:val="24"/>
          <w:szCs w:val="24"/>
        </w:rPr>
      </w:pPr>
      <w:r>
        <w:rPr>
          <w:sz w:val="24"/>
          <w:szCs w:val="24"/>
        </w:rPr>
        <w:t>Library Leader Training</w:t>
      </w:r>
    </w:p>
    <w:p w:rsidR="000D6F07" w:rsidRDefault="000D6F07" w:rsidP="000D6F07">
      <w:pPr>
        <w:numPr>
          <w:ilvl w:val="2"/>
          <w:numId w:val="2"/>
        </w:numPr>
        <w:spacing w:after="0" w:line="240" w:lineRule="auto"/>
        <w:rPr>
          <w:sz w:val="24"/>
          <w:szCs w:val="24"/>
        </w:rPr>
      </w:pPr>
      <w:r>
        <w:rPr>
          <w:sz w:val="24"/>
          <w:szCs w:val="24"/>
        </w:rPr>
        <w:t>Training will take place on 14 February.  Drop dead date for Library Leaders is January 31.</w:t>
      </w:r>
    </w:p>
    <w:p w:rsidR="00E01C4D" w:rsidRDefault="00E01C4D" w:rsidP="000D6F07">
      <w:pPr>
        <w:numPr>
          <w:ilvl w:val="2"/>
          <w:numId w:val="2"/>
        </w:numPr>
        <w:spacing w:after="0" w:line="240" w:lineRule="auto"/>
        <w:rPr>
          <w:sz w:val="24"/>
          <w:szCs w:val="24"/>
        </w:rPr>
      </w:pPr>
      <w:r>
        <w:rPr>
          <w:sz w:val="24"/>
          <w:szCs w:val="24"/>
        </w:rPr>
        <w:t xml:space="preserve">Penelope gave </w:t>
      </w:r>
      <w:proofErr w:type="spellStart"/>
      <w:r>
        <w:rPr>
          <w:sz w:val="24"/>
          <w:szCs w:val="24"/>
        </w:rPr>
        <w:t>Déirdre</w:t>
      </w:r>
      <w:proofErr w:type="spellEnd"/>
      <w:r>
        <w:rPr>
          <w:sz w:val="24"/>
          <w:szCs w:val="24"/>
        </w:rPr>
        <w:t xml:space="preserve"> a copy of the previous year’s training outline.</w:t>
      </w:r>
    </w:p>
    <w:p w:rsidR="000D6F07" w:rsidRDefault="000D6F07" w:rsidP="000D6F07">
      <w:pPr>
        <w:numPr>
          <w:ilvl w:val="2"/>
          <w:numId w:val="2"/>
        </w:numPr>
        <w:spacing w:after="0" w:line="240" w:lineRule="auto"/>
        <w:rPr>
          <w:sz w:val="24"/>
          <w:szCs w:val="24"/>
        </w:rPr>
      </w:pPr>
      <w:r>
        <w:rPr>
          <w:sz w:val="24"/>
          <w:szCs w:val="24"/>
        </w:rPr>
        <w:t>Leaders recruited/possible:</w:t>
      </w:r>
    </w:p>
    <w:p w:rsidR="000D6F07" w:rsidRDefault="000D6F07" w:rsidP="000D6F07">
      <w:pPr>
        <w:numPr>
          <w:ilvl w:val="3"/>
          <w:numId w:val="2"/>
        </w:numPr>
        <w:spacing w:after="0" w:line="240" w:lineRule="auto"/>
        <w:rPr>
          <w:sz w:val="24"/>
          <w:szCs w:val="24"/>
        </w:rPr>
      </w:pPr>
      <w:r>
        <w:rPr>
          <w:sz w:val="24"/>
          <w:szCs w:val="24"/>
        </w:rPr>
        <w:t>Wanda?</w:t>
      </w:r>
    </w:p>
    <w:p w:rsidR="000D6F07" w:rsidRDefault="000D6F07" w:rsidP="000D6F07">
      <w:pPr>
        <w:numPr>
          <w:ilvl w:val="3"/>
          <w:numId w:val="2"/>
        </w:numPr>
        <w:spacing w:after="0" w:line="240" w:lineRule="auto"/>
        <w:rPr>
          <w:sz w:val="24"/>
          <w:szCs w:val="24"/>
        </w:rPr>
      </w:pPr>
      <w:r>
        <w:rPr>
          <w:sz w:val="24"/>
          <w:szCs w:val="24"/>
        </w:rPr>
        <w:t>Bob?</w:t>
      </w:r>
    </w:p>
    <w:p w:rsidR="000D6F07" w:rsidRDefault="000D6F07" w:rsidP="000D6F07">
      <w:pPr>
        <w:numPr>
          <w:ilvl w:val="3"/>
          <w:numId w:val="2"/>
        </w:numPr>
        <w:spacing w:after="0" w:line="240" w:lineRule="auto"/>
        <w:rPr>
          <w:sz w:val="24"/>
          <w:szCs w:val="24"/>
        </w:rPr>
      </w:pPr>
      <w:r>
        <w:rPr>
          <w:sz w:val="24"/>
          <w:szCs w:val="24"/>
        </w:rPr>
        <w:t xml:space="preserve">Carole (Claudia </w:t>
      </w:r>
      <w:proofErr w:type="spellStart"/>
      <w:r>
        <w:rPr>
          <w:sz w:val="24"/>
          <w:szCs w:val="24"/>
        </w:rPr>
        <w:t>Tenney</w:t>
      </w:r>
      <w:proofErr w:type="spellEnd"/>
      <w:r>
        <w:rPr>
          <w:sz w:val="24"/>
          <w:szCs w:val="24"/>
        </w:rPr>
        <w:t>)</w:t>
      </w:r>
    </w:p>
    <w:p w:rsidR="000D6F07" w:rsidRDefault="000D6F07" w:rsidP="000D6F07">
      <w:pPr>
        <w:numPr>
          <w:ilvl w:val="3"/>
          <w:numId w:val="2"/>
        </w:numPr>
        <w:spacing w:after="0" w:line="240" w:lineRule="auto"/>
        <w:rPr>
          <w:sz w:val="24"/>
          <w:szCs w:val="24"/>
        </w:rPr>
      </w:pPr>
      <w:r>
        <w:rPr>
          <w:sz w:val="24"/>
          <w:szCs w:val="24"/>
        </w:rPr>
        <w:t xml:space="preserve">Pat </w:t>
      </w:r>
      <w:proofErr w:type="spellStart"/>
      <w:r>
        <w:rPr>
          <w:sz w:val="24"/>
          <w:szCs w:val="24"/>
        </w:rPr>
        <w:t>Skelly</w:t>
      </w:r>
      <w:proofErr w:type="spellEnd"/>
      <w:r>
        <w:rPr>
          <w:sz w:val="24"/>
          <w:szCs w:val="24"/>
        </w:rPr>
        <w:t>?</w:t>
      </w:r>
    </w:p>
    <w:p w:rsidR="000D6F07" w:rsidRDefault="000D6F07" w:rsidP="000D6F07">
      <w:pPr>
        <w:numPr>
          <w:ilvl w:val="3"/>
          <w:numId w:val="2"/>
        </w:numPr>
        <w:spacing w:after="0" w:line="240" w:lineRule="auto"/>
        <w:rPr>
          <w:sz w:val="24"/>
          <w:szCs w:val="24"/>
        </w:rPr>
      </w:pPr>
      <w:r>
        <w:rPr>
          <w:sz w:val="24"/>
          <w:szCs w:val="24"/>
        </w:rPr>
        <w:t>Diana Wendell</w:t>
      </w:r>
    </w:p>
    <w:p w:rsidR="000D6F07" w:rsidRDefault="000D6F07" w:rsidP="000D6F07">
      <w:pPr>
        <w:numPr>
          <w:ilvl w:val="3"/>
          <w:numId w:val="2"/>
        </w:numPr>
        <w:spacing w:after="0" w:line="240" w:lineRule="auto"/>
        <w:rPr>
          <w:sz w:val="24"/>
          <w:szCs w:val="24"/>
        </w:rPr>
      </w:pPr>
      <w:r>
        <w:rPr>
          <w:sz w:val="24"/>
          <w:szCs w:val="24"/>
        </w:rPr>
        <w:t>Jeff Wooldridge</w:t>
      </w:r>
    </w:p>
    <w:p w:rsidR="000D6F07" w:rsidRDefault="000D6F07" w:rsidP="000D6F07">
      <w:pPr>
        <w:numPr>
          <w:ilvl w:val="3"/>
          <w:numId w:val="2"/>
        </w:numPr>
        <w:spacing w:after="0" w:line="240" w:lineRule="auto"/>
        <w:rPr>
          <w:sz w:val="24"/>
          <w:szCs w:val="24"/>
        </w:rPr>
      </w:pPr>
      <w:r>
        <w:rPr>
          <w:sz w:val="24"/>
          <w:szCs w:val="24"/>
        </w:rPr>
        <w:t>D. Hobert</w:t>
      </w:r>
    </w:p>
    <w:p w:rsidR="000D6F07" w:rsidRDefault="000D3711" w:rsidP="000D6F07">
      <w:pPr>
        <w:numPr>
          <w:ilvl w:val="3"/>
          <w:numId w:val="2"/>
        </w:numPr>
        <w:spacing w:after="0" w:line="240" w:lineRule="auto"/>
        <w:rPr>
          <w:sz w:val="24"/>
          <w:szCs w:val="24"/>
        </w:rPr>
      </w:pPr>
      <w:r>
        <w:rPr>
          <w:sz w:val="24"/>
          <w:szCs w:val="24"/>
        </w:rPr>
        <w:t>Renate</w:t>
      </w:r>
      <w:r w:rsidR="000D6F07">
        <w:rPr>
          <w:sz w:val="24"/>
          <w:szCs w:val="24"/>
        </w:rPr>
        <w:t xml:space="preserve"> Dunsmore</w:t>
      </w:r>
    </w:p>
    <w:p w:rsidR="000D6F07" w:rsidRDefault="000D6F07" w:rsidP="000D6F07">
      <w:pPr>
        <w:numPr>
          <w:ilvl w:val="3"/>
          <w:numId w:val="2"/>
        </w:numPr>
        <w:spacing w:after="0" w:line="240" w:lineRule="auto"/>
        <w:rPr>
          <w:sz w:val="24"/>
          <w:szCs w:val="24"/>
        </w:rPr>
      </w:pPr>
      <w:r>
        <w:rPr>
          <w:sz w:val="24"/>
          <w:szCs w:val="24"/>
        </w:rPr>
        <w:t>Judy Jerome?</w:t>
      </w:r>
    </w:p>
    <w:p w:rsidR="000D6F07" w:rsidRDefault="000D6F07" w:rsidP="000D6F07">
      <w:pPr>
        <w:numPr>
          <w:ilvl w:val="3"/>
          <w:numId w:val="2"/>
        </w:numPr>
        <w:spacing w:after="0" w:line="240" w:lineRule="auto"/>
        <w:rPr>
          <w:sz w:val="24"/>
          <w:szCs w:val="24"/>
        </w:rPr>
      </w:pPr>
      <w:r>
        <w:rPr>
          <w:sz w:val="24"/>
          <w:szCs w:val="24"/>
        </w:rPr>
        <w:t>Sally Carmer</w:t>
      </w:r>
    </w:p>
    <w:p w:rsidR="000D6F07" w:rsidRDefault="000D6F07" w:rsidP="000D6F07">
      <w:pPr>
        <w:numPr>
          <w:ilvl w:val="3"/>
          <w:numId w:val="2"/>
        </w:numPr>
        <w:spacing w:after="0" w:line="240" w:lineRule="auto"/>
        <w:rPr>
          <w:sz w:val="24"/>
          <w:szCs w:val="24"/>
        </w:rPr>
      </w:pPr>
      <w:r>
        <w:rPr>
          <w:sz w:val="24"/>
          <w:szCs w:val="24"/>
        </w:rPr>
        <w:t>Darby O’Brien</w:t>
      </w:r>
    </w:p>
    <w:p w:rsidR="000D6F07" w:rsidRDefault="000D6F07" w:rsidP="000D6F07">
      <w:pPr>
        <w:numPr>
          <w:ilvl w:val="1"/>
          <w:numId w:val="2"/>
        </w:numPr>
        <w:spacing w:after="0" w:line="240" w:lineRule="auto"/>
        <w:rPr>
          <w:sz w:val="24"/>
          <w:szCs w:val="24"/>
        </w:rPr>
      </w:pPr>
      <w:r>
        <w:rPr>
          <w:sz w:val="24"/>
          <w:szCs w:val="24"/>
        </w:rPr>
        <w:lastRenderedPageBreak/>
        <w:t>Regional Coordinator/Pre-Advocacy Events/NYLA</w:t>
      </w:r>
    </w:p>
    <w:p w:rsidR="001B359D" w:rsidRDefault="000D6F07" w:rsidP="000D6F07">
      <w:pPr>
        <w:numPr>
          <w:ilvl w:val="2"/>
          <w:numId w:val="2"/>
        </w:numPr>
        <w:spacing w:after="0" w:line="240" w:lineRule="auto"/>
        <w:rPr>
          <w:sz w:val="24"/>
          <w:szCs w:val="24"/>
        </w:rPr>
      </w:pPr>
      <w:r>
        <w:rPr>
          <w:sz w:val="24"/>
          <w:szCs w:val="24"/>
        </w:rPr>
        <w:t>Anna will serve as the Regional Coordinator.</w:t>
      </w:r>
    </w:p>
    <w:p w:rsidR="000D6F07" w:rsidRDefault="000D6F07" w:rsidP="000D6F07">
      <w:pPr>
        <w:numPr>
          <w:ilvl w:val="2"/>
          <w:numId w:val="2"/>
        </w:numPr>
        <w:spacing w:after="0" w:line="240" w:lineRule="auto"/>
        <w:rPr>
          <w:sz w:val="24"/>
          <w:szCs w:val="24"/>
        </w:rPr>
      </w:pPr>
      <w:r>
        <w:rPr>
          <w:sz w:val="24"/>
          <w:szCs w:val="24"/>
        </w:rPr>
        <w:t>Anna reported that she had scheduled most of the meetings and was waiting to hear from three additional legislators.</w:t>
      </w:r>
    </w:p>
    <w:p w:rsidR="00E01C4D" w:rsidRDefault="00E01C4D" w:rsidP="000D6F07">
      <w:pPr>
        <w:numPr>
          <w:ilvl w:val="2"/>
          <w:numId w:val="2"/>
        </w:numPr>
        <w:spacing w:after="0" w:line="240" w:lineRule="auto"/>
        <w:rPr>
          <w:sz w:val="24"/>
          <w:szCs w:val="24"/>
        </w:rPr>
      </w:pPr>
      <w:r>
        <w:rPr>
          <w:sz w:val="24"/>
          <w:szCs w:val="24"/>
        </w:rPr>
        <w:t>Penelope noted that if additional items needed to be included in the Legislators’ packets, that people should let CLRC know.</w:t>
      </w:r>
    </w:p>
    <w:p w:rsidR="00E01C4D" w:rsidRPr="008A6B81" w:rsidRDefault="00E01C4D" w:rsidP="000D6F07">
      <w:pPr>
        <w:numPr>
          <w:ilvl w:val="2"/>
          <w:numId w:val="2"/>
        </w:numPr>
        <w:spacing w:after="0" w:line="240" w:lineRule="auto"/>
        <w:rPr>
          <w:sz w:val="24"/>
          <w:szCs w:val="24"/>
        </w:rPr>
      </w:pPr>
      <w:r>
        <w:rPr>
          <w:sz w:val="24"/>
          <w:szCs w:val="24"/>
        </w:rPr>
        <w:t>Work the Legislative video into the message for this year’s Advocacy Day.</w:t>
      </w:r>
    </w:p>
    <w:p w:rsidR="001B359D" w:rsidRPr="008A6B81" w:rsidRDefault="008D6FFE" w:rsidP="00833ECC">
      <w:pPr>
        <w:numPr>
          <w:ilvl w:val="0"/>
          <w:numId w:val="2"/>
        </w:numPr>
        <w:tabs>
          <w:tab w:val="left" w:pos="1440"/>
        </w:tabs>
        <w:spacing w:after="0" w:line="240" w:lineRule="auto"/>
        <w:rPr>
          <w:sz w:val="24"/>
          <w:szCs w:val="24"/>
        </w:rPr>
      </w:pPr>
      <w:r>
        <w:rPr>
          <w:sz w:val="24"/>
          <w:szCs w:val="24"/>
        </w:rPr>
        <w:t>Visioning Summit</w:t>
      </w:r>
    </w:p>
    <w:p w:rsidR="001B359D" w:rsidRDefault="00E01C4D" w:rsidP="00833ECC">
      <w:pPr>
        <w:numPr>
          <w:ilvl w:val="2"/>
          <w:numId w:val="2"/>
        </w:numPr>
        <w:spacing w:after="0" w:line="240" w:lineRule="auto"/>
        <w:rPr>
          <w:sz w:val="24"/>
          <w:szCs w:val="24"/>
        </w:rPr>
      </w:pPr>
      <w:r>
        <w:rPr>
          <w:sz w:val="24"/>
          <w:szCs w:val="24"/>
        </w:rPr>
        <w:t xml:space="preserve">This event is postponed to a later date. </w:t>
      </w:r>
    </w:p>
    <w:p w:rsidR="00E01C4D" w:rsidRPr="008A6B81" w:rsidRDefault="00E01C4D" w:rsidP="00833ECC">
      <w:pPr>
        <w:numPr>
          <w:ilvl w:val="2"/>
          <w:numId w:val="2"/>
        </w:numPr>
        <w:spacing w:after="0" w:line="240" w:lineRule="auto"/>
        <w:rPr>
          <w:sz w:val="24"/>
          <w:szCs w:val="24"/>
        </w:rPr>
      </w:pPr>
      <w:r>
        <w:rPr>
          <w:sz w:val="24"/>
          <w:szCs w:val="24"/>
        </w:rPr>
        <w:t>It did, however, tell CLRC that it is a good idea for everyone (committee chairs, for example), to get together.</w:t>
      </w:r>
    </w:p>
    <w:p w:rsidR="008275FE" w:rsidRPr="008275FE" w:rsidRDefault="008275FE" w:rsidP="008275FE">
      <w:pPr>
        <w:spacing w:before="240"/>
        <w:ind w:right="-480"/>
        <w:rPr>
          <w:b/>
          <w:sz w:val="24"/>
          <w:szCs w:val="24"/>
        </w:rPr>
      </w:pPr>
      <w:r w:rsidRPr="008275FE">
        <w:rPr>
          <w:b/>
          <w:sz w:val="24"/>
          <w:szCs w:val="24"/>
        </w:rPr>
        <w:t xml:space="preserve">NEXT MEETING: </w:t>
      </w:r>
      <w:r w:rsidR="008D6FFE">
        <w:rPr>
          <w:b/>
          <w:sz w:val="24"/>
          <w:szCs w:val="24"/>
        </w:rPr>
        <w:t>TBA</w:t>
      </w:r>
    </w:p>
    <w:p w:rsidR="00A21608" w:rsidRPr="008A6B81" w:rsidRDefault="008D6FFE" w:rsidP="00A21608">
      <w:pPr>
        <w:spacing w:before="240"/>
        <w:ind w:left="1440" w:right="-480" w:hanging="1440"/>
        <w:rPr>
          <w:sz w:val="24"/>
          <w:szCs w:val="24"/>
        </w:rPr>
      </w:pPr>
      <w:r>
        <w:rPr>
          <w:sz w:val="24"/>
          <w:szCs w:val="24"/>
        </w:rPr>
        <w:t xml:space="preserve">Carole Kupelian </w:t>
      </w:r>
      <w:r w:rsidR="00833ECC">
        <w:rPr>
          <w:sz w:val="24"/>
          <w:szCs w:val="24"/>
        </w:rPr>
        <w:t xml:space="preserve">made a motion to </w:t>
      </w:r>
      <w:r w:rsidR="008275FE">
        <w:rPr>
          <w:sz w:val="24"/>
          <w:szCs w:val="24"/>
        </w:rPr>
        <w:t>adjourn</w:t>
      </w:r>
      <w:r w:rsidR="00833ECC">
        <w:rPr>
          <w:sz w:val="24"/>
          <w:szCs w:val="24"/>
        </w:rPr>
        <w:t xml:space="preserve"> at</w:t>
      </w:r>
      <w:r w:rsidR="00A21608" w:rsidRPr="008A6B81">
        <w:rPr>
          <w:sz w:val="24"/>
          <w:szCs w:val="24"/>
        </w:rPr>
        <w:t xml:space="preserve"> </w:t>
      </w:r>
      <w:r>
        <w:rPr>
          <w:sz w:val="24"/>
          <w:szCs w:val="24"/>
        </w:rPr>
        <w:t>4:38 PM</w:t>
      </w:r>
      <w:r w:rsidR="00833ECC">
        <w:rPr>
          <w:sz w:val="24"/>
          <w:szCs w:val="24"/>
        </w:rPr>
        <w:t>, (S/A).</w:t>
      </w:r>
    </w:p>
    <w:p w:rsidR="00A21608" w:rsidRPr="008A6B81" w:rsidRDefault="00A21608" w:rsidP="008A6B81">
      <w:pPr>
        <w:tabs>
          <w:tab w:val="left" w:pos="1440"/>
        </w:tabs>
        <w:spacing w:after="0"/>
        <w:rPr>
          <w:sz w:val="24"/>
          <w:szCs w:val="24"/>
        </w:rPr>
      </w:pPr>
      <w:r w:rsidRPr="008A6B81">
        <w:rPr>
          <w:sz w:val="24"/>
          <w:szCs w:val="24"/>
        </w:rPr>
        <w:t>Respectfully submitted,</w:t>
      </w:r>
    </w:p>
    <w:p w:rsidR="00A21608" w:rsidRDefault="008D6FFE" w:rsidP="001B359D">
      <w:pPr>
        <w:spacing w:after="0"/>
        <w:ind w:left="1440" w:right="-480" w:hanging="1440"/>
        <w:rPr>
          <w:sz w:val="24"/>
          <w:szCs w:val="24"/>
        </w:rPr>
      </w:pPr>
      <w:proofErr w:type="spellStart"/>
      <w:r>
        <w:rPr>
          <w:sz w:val="24"/>
          <w:szCs w:val="24"/>
        </w:rPr>
        <w:t>Déirdre</w:t>
      </w:r>
      <w:proofErr w:type="spellEnd"/>
      <w:r>
        <w:rPr>
          <w:sz w:val="24"/>
          <w:szCs w:val="24"/>
        </w:rPr>
        <w:t xml:space="preserve"> Joyce</w:t>
      </w:r>
    </w:p>
    <w:p w:rsidR="008D6FFE" w:rsidRPr="008A6B81" w:rsidRDefault="008D6FFE" w:rsidP="001B359D">
      <w:pPr>
        <w:spacing w:after="0"/>
        <w:ind w:left="1440" w:right="-480" w:hanging="1440"/>
        <w:rPr>
          <w:sz w:val="24"/>
          <w:szCs w:val="24"/>
        </w:rPr>
      </w:pPr>
      <w:r>
        <w:rPr>
          <w:sz w:val="24"/>
          <w:szCs w:val="24"/>
        </w:rPr>
        <w:t>Assistant Director, CLRC</w:t>
      </w:r>
    </w:p>
    <w:sectPr w:rsidR="008D6FFE" w:rsidRPr="008A6B81" w:rsidSect="005571F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F07" w:rsidRDefault="000D6F07" w:rsidP="00833ECC">
      <w:pPr>
        <w:spacing w:after="0" w:line="240" w:lineRule="auto"/>
      </w:pPr>
      <w:r>
        <w:separator/>
      </w:r>
    </w:p>
  </w:endnote>
  <w:endnote w:type="continuationSeparator" w:id="0">
    <w:p w:rsidR="000D6F07" w:rsidRDefault="000D6F07" w:rsidP="00833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F07" w:rsidRDefault="000D6F07" w:rsidP="00833ECC">
    <w:pPr>
      <w:pStyle w:val="Footer"/>
      <w:jc w:val="center"/>
    </w:pPr>
    <w:r>
      <w:t>CLRC: Helping Libraries Help You!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F07" w:rsidRDefault="000D6F07" w:rsidP="00833ECC">
      <w:pPr>
        <w:spacing w:after="0" w:line="240" w:lineRule="auto"/>
      </w:pPr>
      <w:r>
        <w:separator/>
      </w:r>
    </w:p>
  </w:footnote>
  <w:footnote w:type="continuationSeparator" w:id="0">
    <w:p w:rsidR="000D6F07" w:rsidRDefault="000D6F07" w:rsidP="00833E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53"/>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C100D2D"/>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20"/>
  <w:characterSpacingControl w:val="doNotCompress"/>
  <w:footnotePr>
    <w:footnote w:id="-1"/>
    <w:footnote w:id="0"/>
  </w:footnotePr>
  <w:endnotePr>
    <w:endnote w:id="-1"/>
    <w:endnote w:id="0"/>
  </w:endnotePr>
  <w:compat>
    <w:useFELayout/>
  </w:compat>
  <w:rsids>
    <w:rsidRoot w:val="00BA3A56"/>
    <w:rsid w:val="000A5433"/>
    <w:rsid w:val="000D3711"/>
    <w:rsid w:val="000D6F07"/>
    <w:rsid w:val="000E2088"/>
    <w:rsid w:val="00102470"/>
    <w:rsid w:val="001B359D"/>
    <w:rsid w:val="00214AA8"/>
    <w:rsid w:val="00300B1A"/>
    <w:rsid w:val="00334D63"/>
    <w:rsid w:val="00474337"/>
    <w:rsid w:val="0054764B"/>
    <w:rsid w:val="005571FE"/>
    <w:rsid w:val="00587942"/>
    <w:rsid w:val="008275FE"/>
    <w:rsid w:val="00833ECC"/>
    <w:rsid w:val="008A6B81"/>
    <w:rsid w:val="008D6FFE"/>
    <w:rsid w:val="008D78A0"/>
    <w:rsid w:val="00A21608"/>
    <w:rsid w:val="00AA15DA"/>
    <w:rsid w:val="00AF0FAF"/>
    <w:rsid w:val="00AF17A6"/>
    <w:rsid w:val="00B541D2"/>
    <w:rsid w:val="00BA3A56"/>
    <w:rsid w:val="00BB1F9F"/>
    <w:rsid w:val="00E01C4D"/>
    <w:rsid w:val="00E46B06"/>
    <w:rsid w:val="00E816FF"/>
    <w:rsid w:val="00F02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A56"/>
    <w:rPr>
      <w:rFonts w:ascii="Tahoma" w:hAnsi="Tahoma" w:cs="Tahoma"/>
      <w:sz w:val="16"/>
      <w:szCs w:val="16"/>
    </w:rPr>
  </w:style>
  <w:style w:type="paragraph" w:styleId="Header">
    <w:name w:val="header"/>
    <w:basedOn w:val="Normal"/>
    <w:link w:val="HeaderChar"/>
    <w:uiPriority w:val="99"/>
    <w:semiHidden/>
    <w:unhideWhenUsed/>
    <w:rsid w:val="00833E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3ECC"/>
  </w:style>
  <w:style w:type="paragraph" w:styleId="Footer">
    <w:name w:val="footer"/>
    <w:basedOn w:val="Normal"/>
    <w:link w:val="FooterChar"/>
    <w:uiPriority w:val="99"/>
    <w:semiHidden/>
    <w:unhideWhenUsed/>
    <w:rsid w:val="00833E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3ECC"/>
  </w:style>
  <w:style w:type="paragraph" w:styleId="ListParagraph">
    <w:name w:val="List Paragraph"/>
    <w:basedOn w:val="Normal"/>
    <w:uiPriority w:val="34"/>
    <w:qFormat/>
    <w:rsid w:val="008275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759DAFF-F4F6-4947-A85B-F0E80C0D9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demerson</cp:lastModifiedBy>
  <cp:revision>9</cp:revision>
  <cp:lastPrinted>2010-04-05T17:35:00Z</cp:lastPrinted>
  <dcterms:created xsi:type="dcterms:W3CDTF">2011-01-11T20:28:00Z</dcterms:created>
  <dcterms:modified xsi:type="dcterms:W3CDTF">2011-03-23T16:25:00Z</dcterms:modified>
</cp:coreProperties>
</file>