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70" w:rsidRPr="008A6B81" w:rsidRDefault="00102470" w:rsidP="00102470">
      <w:pPr>
        <w:spacing w:after="0"/>
        <w:jc w:val="center"/>
        <w:rPr>
          <w:noProof/>
          <w:sz w:val="28"/>
          <w:szCs w:val="28"/>
        </w:rPr>
      </w:pPr>
      <w:r w:rsidRPr="008A6B81">
        <w:rPr>
          <w:noProof/>
          <w:sz w:val="28"/>
          <w:szCs w:val="28"/>
        </w:rPr>
        <w:t xml:space="preserve">Central New York Library Resources Council </w:t>
      </w:r>
    </w:p>
    <w:p w:rsidR="00BA3A56" w:rsidRPr="008A6B81" w:rsidRDefault="005A471F" w:rsidP="00102470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Legislative Committee</w:t>
      </w:r>
    </w:p>
    <w:p w:rsidR="00BA3A56" w:rsidRPr="008A6B81" w:rsidRDefault="005A471F" w:rsidP="001024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March 23, 2011</w:t>
      </w:r>
    </w:p>
    <w:p w:rsidR="00A21608" w:rsidRPr="008A6B81" w:rsidRDefault="005A471F" w:rsidP="00102470">
      <w:pPr>
        <w:jc w:val="center"/>
        <w:rPr>
          <w:sz w:val="28"/>
          <w:szCs w:val="28"/>
        </w:rPr>
      </w:pPr>
      <w:r>
        <w:rPr>
          <w:sz w:val="28"/>
          <w:szCs w:val="28"/>
        </w:rPr>
        <w:t>9:00 a.m. Conference Call</w:t>
      </w:r>
    </w:p>
    <w:p w:rsidR="00BA3A56" w:rsidRPr="008A6B81" w:rsidRDefault="00BA3A56" w:rsidP="00BA3A56">
      <w:pPr>
        <w:ind w:left="1440" w:right="-480" w:hanging="1440"/>
        <w:rPr>
          <w:sz w:val="24"/>
          <w:szCs w:val="24"/>
        </w:rPr>
      </w:pPr>
      <w:r w:rsidRPr="008A6B81">
        <w:rPr>
          <w:b/>
          <w:sz w:val="24"/>
          <w:szCs w:val="24"/>
        </w:rPr>
        <w:t>Present:</w:t>
      </w:r>
      <w:r w:rsidRPr="008A6B81">
        <w:rPr>
          <w:b/>
          <w:sz w:val="24"/>
          <w:szCs w:val="24"/>
        </w:rPr>
        <w:tab/>
      </w:r>
      <w:r w:rsidR="005A471F">
        <w:rPr>
          <w:sz w:val="24"/>
          <w:szCs w:val="24"/>
        </w:rPr>
        <w:t>Liz Loftus</w:t>
      </w:r>
      <w:r w:rsidRPr="008A6B81">
        <w:rPr>
          <w:sz w:val="24"/>
          <w:szCs w:val="24"/>
        </w:rPr>
        <w:t xml:space="preserve"> (</w:t>
      </w:r>
      <w:r w:rsidR="005A471F">
        <w:rPr>
          <w:sz w:val="24"/>
          <w:szCs w:val="24"/>
        </w:rPr>
        <w:t>OCPL</w:t>
      </w:r>
      <w:r w:rsidRPr="008A6B81">
        <w:rPr>
          <w:sz w:val="24"/>
          <w:szCs w:val="24"/>
        </w:rPr>
        <w:t xml:space="preserve">), </w:t>
      </w:r>
      <w:r w:rsidR="00833ECC">
        <w:rPr>
          <w:sz w:val="24"/>
          <w:szCs w:val="24"/>
        </w:rPr>
        <w:t xml:space="preserve">Chair, </w:t>
      </w:r>
      <w:r w:rsidR="005A471F">
        <w:rPr>
          <w:sz w:val="24"/>
          <w:szCs w:val="24"/>
        </w:rPr>
        <w:t>Carole Kupelian</w:t>
      </w:r>
      <w:r w:rsidRPr="008A6B81">
        <w:rPr>
          <w:sz w:val="24"/>
          <w:szCs w:val="24"/>
        </w:rPr>
        <w:t xml:space="preserve"> (</w:t>
      </w:r>
      <w:r w:rsidR="005A471F">
        <w:rPr>
          <w:sz w:val="24"/>
          <w:szCs w:val="24"/>
        </w:rPr>
        <w:t>Ret</w:t>
      </w:r>
      <w:r w:rsidRPr="008A6B81">
        <w:rPr>
          <w:sz w:val="24"/>
          <w:szCs w:val="24"/>
        </w:rPr>
        <w:t>),</w:t>
      </w:r>
      <w:r w:rsidR="00A21608" w:rsidRPr="008A6B81">
        <w:rPr>
          <w:sz w:val="24"/>
          <w:szCs w:val="24"/>
        </w:rPr>
        <w:t xml:space="preserve"> </w:t>
      </w:r>
      <w:r w:rsidR="005A471F">
        <w:rPr>
          <w:sz w:val="24"/>
          <w:szCs w:val="24"/>
        </w:rPr>
        <w:t>Bob Manning</w:t>
      </w:r>
      <w:r w:rsidR="00A21608" w:rsidRPr="008A6B81">
        <w:rPr>
          <w:sz w:val="24"/>
          <w:szCs w:val="24"/>
        </w:rPr>
        <w:t xml:space="preserve"> (</w:t>
      </w:r>
      <w:r w:rsidR="005A471F">
        <w:rPr>
          <w:sz w:val="24"/>
          <w:szCs w:val="24"/>
        </w:rPr>
        <w:t>OCPL Board of Trustees</w:t>
      </w:r>
      <w:r w:rsidR="00A21608" w:rsidRPr="008A6B81">
        <w:rPr>
          <w:sz w:val="24"/>
          <w:szCs w:val="24"/>
        </w:rPr>
        <w:t xml:space="preserve">), </w:t>
      </w:r>
      <w:r w:rsidR="005A471F">
        <w:rPr>
          <w:sz w:val="24"/>
          <w:szCs w:val="24"/>
        </w:rPr>
        <w:t>Anna Dobkowski</w:t>
      </w:r>
      <w:r w:rsidR="00A21608" w:rsidRPr="008A6B81">
        <w:rPr>
          <w:sz w:val="24"/>
          <w:szCs w:val="24"/>
        </w:rPr>
        <w:t xml:space="preserve"> (</w:t>
      </w:r>
      <w:r w:rsidR="005A471F">
        <w:rPr>
          <w:sz w:val="24"/>
          <w:szCs w:val="24"/>
        </w:rPr>
        <w:t>CLRC</w:t>
      </w:r>
      <w:r w:rsidR="00A21608" w:rsidRPr="008A6B81">
        <w:rPr>
          <w:sz w:val="24"/>
          <w:szCs w:val="24"/>
        </w:rPr>
        <w:t xml:space="preserve">), </w:t>
      </w:r>
      <w:r w:rsidR="005A471F">
        <w:rPr>
          <w:sz w:val="24"/>
          <w:szCs w:val="24"/>
        </w:rPr>
        <w:t>Debby Emerson</w:t>
      </w:r>
      <w:r w:rsidR="00A21608" w:rsidRPr="008A6B81">
        <w:rPr>
          <w:sz w:val="24"/>
          <w:szCs w:val="24"/>
        </w:rPr>
        <w:t xml:space="preserve"> (</w:t>
      </w:r>
      <w:r w:rsidR="005A471F">
        <w:rPr>
          <w:sz w:val="24"/>
          <w:szCs w:val="24"/>
        </w:rPr>
        <w:t>CLRC</w:t>
      </w:r>
      <w:r w:rsidR="00A21608" w:rsidRPr="008A6B81">
        <w:rPr>
          <w:sz w:val="24"/>
          <w:szCs w:val="24"/>
        </w:rPr>
        <w:t xml:space="preserve">), </w:t>
      </w:r>
      <w:r w:rsidR="005A471F">
        <w:rPr>
          <w:sz w:val="24"/>
          <w:szCs w:val="24"/>
        </w:rPr>
        <w:t>Deirdre Joyce</w:t>
      </w:r>
      <w:r w:rsidR="00A21608" w:rsidRPr="008A6B81">
        <w:rPr>
          <w:sz w:val="24"/>
          <w:szCs w:val="24"/>
        </w:rPr>
        <w:t xml:space="preserve"> (</w:t>
      </w:r>
      <w:r w:rsidR="005A471F">
        <w:rPr>
          <w:sz w:val="24"/>
          <w:szCs w:val="24"/>
        </w:rPr>
        <w:t>CLRC</w:t>
      </w:r>
      <w:r w:rsidR="00A21608" w:rsidRPr="008A6B81">
        <w:rPr>
          <w:sz w:val="24"/>
          <w:szCs w:val="24"/>
        </w:rPr>
        <w:t>),</w:t>
      </w:r>
      <w:r w:rsidR="00833ECC">
        <w:rPr>
          <w:sz w:val="24"/>
          <w:szCs w:val="24"/>
        </w:rPr>
        <w:t xml:space="preserve"> CLRC liaison</w:t>
      </w:r>
    </w:p>
    <w:p w:rsidR="00A21608" w:rsidRDefault="00A21608" w:rsidP="00A21608">
      <w:pPr>
        <w:ind w:left="1440" w:right="-480" w:hanging="1440"/>
        <w:rPr>
          <w:sz w:val="24"/>
          <w:szCs w:val="24"/>
        </w:rPr>
      </w:pPr>
      <w:r w:rsidRPr="008A6B81">
        <w:rPr>
          <w:b/>
          <w:sz w:val="24"/>
          <w:szCs w:val="24"/>
        </w:rPr>
        <w:t>Excused</w:t>
      </w:r>
      <w:r w:rsidRPr="008A6B81">
        <w:rPr>
          <w:sz w:val="24"/>
          <w:szCs w:val="24"/>
        </w:rPr>
        <w:t>:</w:t>
      </w:r>
      <w:r w:rsidRPr="008A6B81">
        <w:rPr>
          <w:sz w:val="24"/>
          <w:szCs w:val="24"/>
        </w:rPr>
        <w:tab/>
      </w:r>
      <w:r w:rsidR="005A471F">
        <w:rPr>
          <w:sz w:val="24"/>
          <w:szCs w:val="24"/>
        </w:rPr>
        <w:t>Sue Kowalski</w:t>
      </w:r>
      <w:r w:rsidRPr="008A6B81">
        <w:rPr>
          <w:sz w:val="24"/>
          <w:szCs w:val="24"/>
        </w:rPr>
        <w:t xml:space="preserve"> (</w:t>
      </w:r>
      <w:r w:rsidR="005A471F">
        <w:rPr>
          <w:sz w:val="24"/>
          <w:szCs w:val="24"/>
        </w:rPr>
        <w:t>ESM/Pine Grove JH</w:t>
      </w:r>
      <w:r w:rsidRPr="008A6B81">
        <w:rPr>
          <w:sz w:val="24"/>
          <w:szCs w:val="24"/>
        </w:rPr>
        <w:t xml:space="preserve"> </w:t>
      </w:r>
    </w:p>
    <w:p w:rsidR="00833ECC" w:rsidRPr="008A6B81" w:rsidRDefault="00833ECC" w:rsidP="00833ECC">
      <w:pPr>
        <w:ind w:left="1440" w:right="-480" w:hanging="1440"/>
        <w:rPr>
          <w:sz w:val="24"/>
          <w:szCs w:val="24"/>
        </w:rPr>
      </w:pPr>
      <w:r>
        <w:rPr>
          <w:b/>
          <w:sz w:val="24"/>
          <w:szCs w:val="24"/>
        </w:rPr>
        <w:t>Absent</w:t>
      </w:r>
      <w:r w:rsidRPr="008A6B81">
        <w:rPr>
          <w:sz w:val="24"/>
          <w:szCs w:val="24"/>
        </w:rPr>
        <w:t>:</w:t>
      </w:r>
      <w:r w:rsidRPr="008A6B81">
        <w:rPr>
          <w:sz w:val="24"/>
          <w:szCs w:val="24"/>
        </w:rPr>
        <w:tab/>
      </w:r>
      <w:r w:rsidR="005A471F">
        <w:rPr>
          <w:sz w:val="24"/>
          <w:szCs w:val="24"/>
        </w:rPr>
        <w:t>Wanda Bruchis</w:t>
      </w:r>
      <w:r w:rsidRPr="008A6B81">
        <w:rPr>
          <w:sz w:val="24"/>
          <w:szCs w:val="24"/>
        </w:rPr>
        <w:t xml:space="preserve"> (</w:t>
      </w:r>
      <w:r w:rsidR="005A471F">
        <w:rPr>
          <w:sz w:val="24"/>
          <w:szCs w:val="24"/>
        </w:rPr>
        <w:t>MYLS)</w:t>
      </w:r>
    </w:p>
    <w:p w:rsidR="00A21608" w:rsidRPr="008A6B81" w:rsidRDefault="005A471F" w:rsidP="00A21608">
      <w:pPr>
        <w:spacing w:before="240"/>
        <w:ind w:left="1440" w:right="-480" w:hanging="1440"/>
        <w:rPr>
          <w:sz w:val="24"/>
          <w:szCs w:val="24"/>
        </w:rPr>
      </w:pPr>
      <w:r>
        <w:rPr>
          <w:sz w:val="24"/>
          <w:szCs w:val="24"/>
        </w:rPr>
        <w:t>Liz Loftus</w:t>
      </w:r>
      <w:r w:rsidR="00A21608" w:rsidRPr="008A6B81">
        <w:rPr>
          <w:sz w:val="24"/>
          <w:szCs w:val="24"/>
        </w:rPr>
        <w:t xml:space="preserve"> called meeting to order at </w:t>
      </w:r>
      <w:r>
        <w:rPr>
          <w:sz w:val="24"/>
          <w:szCs w:val="24"/>
        </w:rPr>
        <w:t>9:05 a.m.</w:t>
      </w:r>
    </w:p>
    <w:p w:rsidR="00A21608" w:rsidRPr="008A6B81" w:rsidRDefault="00A21608" w:rsidP="00A21608">
      <w:pPr>
        <w:tabs>
          <w:tab w:val="left" w:pos="1440"/>
        </w:tabs>
        <w:spacing w:after="0"/>
        <w:ind w:left="1440" w:hanging="1440"/>
        <w:outlineLvl w:val="0"/>
        <w:rPr>
          <w:b/>
          <w:sz w:val="24"/>
          <w:szCs w:val="24"/>
        </w:rPr>
      </w:pPr>
      <w:r w:rsidRPr="008A6B81">
        <w:rPr>
          <w:b/>
          <w:sz w:val="24"/>
          <w:szCs w:val="24"/>
        </w:rPr>
        <w:t>Action Items:</w:t>
      </w:r>
    </w:p>
    <w:p w:rsidR="00A21608" w:rsidRPr="008A6B81" w:rsidRDefault="005A471F" w:rsidP="00A21608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Debby</w:t>
      </w:r>
    </w:p>
    <w:p w:rsidR="00A21608" w:rsidRDefault="005A471F" w:rsidP="00A21608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Find out date of 2012 Library Advocacy Day</w:t>
      </w:r>
    </w:p>
    <w:p w:rsidR="00833ECC" w:rsidRPr="008A6B81" w:rsidRDefault="005A471F" w:rsidP="00833ECC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Deirdre/new CLRC Special Projects Assistant</w:t>
      </w:r>
    </w:p>
    <w:p w:rsidR="00833ECC" w:rsidRDefault="005A471F" w:rsidP="00833EC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Draft criteria for</w:t>
      </w:r>
      <w:r w:rsidR="00EA42AA">
        <w:rPr>
          <w:sz w:val="24"/>
          <w:szCs w:val="24"/>
        </w:rPr>
        <w:t xml:space="preserve"> advocacy video contest</w:t>
      </w:r>
    </w:p>
    <w:p w:rsidR="006A151F" w:rsidRDefault="006A151F" w:rsidP="006A151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Debby</w:t>
      </w:r>
    </w:p>
    <w:p w:rsidR="006A151F" w:rsidRPr="00833ECC" w:rsidRDefault="006A151F" w:rsidP="006A151F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prospective new committee members</w:t>
      </w:r>
    </w:p>
    <w:p w:rsidR="00A21608" w:rsidRDefault="00A21608" w:rsidP="00102470">
      <w:pPr>
        <w:spacing w:before="240" w:after="0" w:line="240" w:lineRule="auto"/>
        <w:rPr>
          <w:sz w:val="24"/>
          <w:szCs w:val="24"/>
        </w:rPr>
      </w:pPr>
      <w:r w:rsidRPr="008A6B81">
        <w:rPr>
          <w:b/>
          <w:sz w:val="24"/>
          <w:szCs w:val="24"/>
        </w:rPr>
        <w:t xml:space="preserve">Minutes Date: </w:t>
      </w:r>
      <w:r w:rsidR="00EA42AA">
        <w:rPr>
          <w:sz w:val="24"/>
          <w:szCs w:val="24"/>
        </w:rPr>
        <w:t>Minutes from January 11 meeting needed minor spelling corrections; February 14 minutes were accepted as written.</w:t>
      </w:r>
    </w:p>
    <w:p w:rsidR="00833ECC" w:rsidRPr="008A6B81" w:rsidRDefault="00EA42AA" w:rsidP="00102470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Carole Kupelian</w:t>
      </w:r>
      <w:r w:rsidR="00833ECC">
        <w:rPr>
          <w:sz w:val="24"/>
          <w:szCs w:val="24"/>
        </w:rPr>
        <w:t xml:space="preserve"> made a motion to approve the </w:t>
      </w:r>
      <w:r>
        <w:rPr>
          <w:sz w:val="24"/>
          <w:szCs w:val="24"/>
        </w:rPr>
        <w:t xml:space="preserve">January 11 </w:t>
      </w:r>
      <w:r w:rsidR="00833ECC">
        <w:rPr>
          <w:sz w:val="24"/>
          <w:szCs w:val="24"/>
        </w:rPr>
        <w:t xml:space="preserve">minutes as </w:t>
      </w:r>
      <w:r>
        <w:rPr>
          <w:sz w:val="24"/>
          <w:szCs w:val="24"/>
        </w:rPr>
        <w:t>amended, and the February 14 minutes as written</w:t>
      </w:r>
      <w:r w:rsidR="00833ECC">
        <w:rPr>
          <w:sz w:val="24"/>
          <w:szCs w:val="24"/>
        </w:rPr>
        <w:t>, (S</w:t>
      </w:r>
      <w:r>
        <w:rPr>
          <w:sz w:val="24"/>
          <w:szCs w:val="24"/>
        </w:rPr>
        <w:t>-Manning</w:t>
      </w:r>
      <w:r w:rsidR="00833ECC">
        <w:rPr>
          <w:sz w:val="24"/>
          <w:szCs w:val="24"/>
        </w:rPr>
        <w:t>/A</w:t>
      </w:r>
      <w:r>
        <w:rPr>
          <w:sz w:val="24"/>
          <w:szCs w:val="24"/>
        </w:rPr>
        <w:t>pproved</w:t>
      </w:r>
      <w:r w:rsidR="00833ECC">
        <w:rPr>
          <w:sz w:val="24"/>
          <w:szCs w:val="24"/>
        </w:rPr>
        <w:t>).</w:t>
      </w:r>
    </w:p>
    <w:p w:rsidR="00A21608" w:rsidRPr="008A6B81" w:rsidRDefault="00A21608" w:rsidP="00102470">
      <w:pPr>
        <w:tabs>
          <w:tab w:val="left" w:pos="1440"/>
        </w:tabs>
        <w:spacing w:before="240" w:after="0"/>
        <w:ind w:left="1440" w:hanging="1440"/>
        <w:outlineLvl w:val="0"/>
        <w:rPr>
          <w:b/>
          <w:sz w:val="24"/>
          <w:szCs w:val="24"/>
        </w:rPr>
      </w:pPr>
      <w:r w:rsidRPr="008A6B81">
        <w:rPr>
          <w:b/>
          <w:sz w:val="24"/>
          <w:szCs w:val="24"/>
        </w:rPr>
        <w:t>Agenda Items:</w:t>
      </w:r>
    </w:p>
    <w:p w:rsidR="00A21608" w:rsidRPr="008A6B81" w:rsidRDefault="00EA42AA" w:rsidP="00833ECC">
      <w:pPr>
        <w:numPr>
          <w:ilvl w:val="0"/>
          <w:numId w:val="2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Debrief from Library Advocacy Day</w:t>
      </w:r>
    </w:p>
    <w:p w:rsidR="00A21608" w:rsidRPr="008A6B81" w:rsidRDefault="005D0635" w:rsidP="00833ECC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Mostly positive feedback</w:t>
      </w:r>
    </w:p>
    <w:p w:rsidR="00A21608" w:rsidRDefault="005D0635" w:rsidP="00833ECC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attendance at appointments</w:t>
      </w:r>
    </w:p>
    <w:p w:rsidR="006A151F" w:rsidRDefault="006A151F" w:rsidP="00833ECC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crowd on bus - 37</w:t>
      </w:r>
    </w:p>
    <w:p w:rsidR="005D0635" w:rsidRDefault="005D0635" w:rsidP="00833ECC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Sign-up sheet on bus for leg appointments worked well</w:t>
      </w:r>
    </w:p>
    <w:p w:rsidR="005D0635" w:rsidRPr="008A6B81" w:rsidRDefault="005D0635" w:rsidP="00833ECC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Scheduling of appointments was convenient and made for nice large groups</w:t>
      </w:r>
    </w:p>
    <w:p w:rsidR="001B359D" w:rsidRPr="008A6B81" w:rsidRDefault="005D0635" w:rsidP="006A151F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Most issues were out of our control</w:t>
      </w:r>
    </w:p>
    <w:p w:rsidR="001B359D" w:rsidRDefault="005D0635" w:rsidP="006A151F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 driver unaware of Utica stop</w:t>
      </w:r>
    </w:p>
    <w:p w:rsidR="006A151F" w:rsidRPr="008A6B81" w:rsidRDefault="006A151F" w:rsidP="006A151F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 of the student attendees were very young</w:t>
      </w:r>
    </w:p>
    <w:p w:rsidR="001B359D" w:rsidRPr="008A6B81" w:rsidRDefault="006A151F" w:rsidP="006A151F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Consider for next year</w:t>
      </w:r>
    </w:p>
    <w:p w:rsidR="001B359D" w:rsidRPr="008A6B81" w:rsidRDefault="006A151F" w:rsidP="006A151F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Get cell numbers for everyone riding the bus</w:t>
      </w:r>
    </w:p>
    <w:p w:rsidR="001B359D" w:rsidRDefault="006A151F" w:rsidP="00833ECC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tags should include person’s name, library affiliation and CLRC logo</w:t>
      </w:r>
    </w:p>
    <w:p w:rsidR="006A151F" w:rsidRDefault="006A151F" w:rsidP="00833ECC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Set guidelines for age of students accompanying group (min. high school age?)</w:t>
      </w:r>
    </w:p>
    <w:p w:rsidR="006A151F" w:rsidRPr="008A6B81" w:rsidRDefault="006A151F" w:rsidP="00833ECC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Impact of students varies with different legislators</w:t>
      </w:r>
    </w:p>
    <w:p w:rsidR="001B359D" w:rsidRPr="008A6B81" w:rsidRDefault="00B036B5" w:rsidP="00833ECC">
      <w:pPr>
        <w:numPr>
          <w:ilvl w:val="0"/>
          <w:numId w:val="2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Advocacy Video Contest</w:t>
      </w:r>
    </w:p>
    <w:p w:rsidR="001B359D" w:rsidRDefault="00B036B5" w:rsidP="00833ECC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Hold contest to create video instead of CLRC-produced advocacy video</w:t>
      </w:r>
    </w:p>
    <w:p w:rsidR="00B036B5" w:rsidRDefault="00B036B5" w:rsidP="00833ECC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Promote through member libraries</w:t>
      </w:r>
    </w:p>
    <w:p w:rsidR="00B036B5" w:rsidRDefault="00B036B5" w:rsidP="00833ECC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Prize $500 (?) in collection development funds to be awarded to library of winner’s choice</w:t>
      </w:r>
    </w:p>
    <w:p w:rsidR="00B036B5" w:rsidRPr="008A6B81" w:rsidRDefault="00B036B5" w:rsidP="00833ECC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Two-tiered</w:t>
      </w:r>
    </w:p>
    <w:p w:rsidR="001B359D" w:rsidRDefault="00B036B5" w:rsidP="00833ECC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under 18</w:t>
      </w:r>
    </w:p>
    <w:p w:rsidR="00B036B5" w:rsidRDefault="00B036B5" w:rsidP="00833ECC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Adults</w:t>
      </w:r>
    </w:p>
    <w:p w:rsidR="00B036B5" w:rsidRDefault="00B036B5" w:rsidP="00B036B5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CLRC would set criteria</w:t>
      </w:r>
    </w:p>
    <w:p w:rsidR="00B036B5" w:rsidRDefault="00B036B5" w:rsidP="00B036B5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Based on ALA video contest</w:t>
      </w:r>
    </w:p>
    <w:p w:rsidR="00B036B5" w:rsidRDefault="00B036B5" w:rsidP="00B036B5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Brief length – 1.5 min?</w:t>
      </w:r>
    </w:p>
    <w:p w:rsidR="00B036B5" w:rsidRDefault="00B036B5" w:rsidP="00B036B5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YouTube</w:t>
      </w:r>
    </w:p>
    <w:p w:rsidR="00B036B5" w:rsidRDefault="00B036B5" w:rsidP="00B036B5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approves of idea</w:t>
      </w:r>
    </w:p>
    <w:p w:rsidR="00B036B5" w:rsidRDefault="00B036B5" w:rsidP="00B036B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Virtual Advocacy Day</w:t>
      </w:r>
    </w:p>
    <w:p w:rsidR="00B036B5" w:rsidRDefault="00B036B5" w:rsidP="00B036B5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Encourage people to use form on NYLA website on Monday preceding Advocacy Day</w:t>
      </w:r>
    </w:p>
    <w:p w:rsidR="00B036B5" w:rsidRDefault="00B036B5" w:rsidP="00B036B5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SLMS does member blast</w:t>
      </w:r>
    </w:p>
    <w:p w:rsidR="007E198A" w:rsidRDefault="007E198A" w:rsidP="00B036B5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 concerns about effectiveness of mass-produced letters/faxes</w:t>
      </w:r>
    </w:p>
    <w:p w:rsidR="007E198A" w:rsidRDefault="007E198A" w:rsidP="007E198A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OCPL creating local advocacy site</w:t>
      </w:r>
    </w:p>
    <w:p w:rsidR="007E198A" w:rsidRDefault="007E198A" w:rsidP="007E198A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Libby Post creating OCPL site</w:t>
      </w:r>
    </w:p>
    <w:p w:rsidR="007E198A" w:rsidRDefault="007E198A" w:rsidP="007E198A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be used for contacting local legislators – town councils, etc.</w:t>
      </w:r>
    </w:p>
    <w:p w:rsidR="00B036B5" w:rsidRDefault="00B036B5" w:rsidP="00B036B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Calendar for Next Year</w:t>
      </w:r>
    </w:p>
    <w:p w:rsidR="007E198A" w:rsidRDefault="007E198A" w:rsidP="007E198A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Legislative committee may need additional meetings</w:t>
      </w:r>
    </w:p>
    <w:p w:rsidR="00E75AA2" w:rsidRDefault="00E75AA2" w:rsidP="00E75AA2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 in May</w:t>
      </w:r>
    </w:p>
    <w:p w:rsidR="00E75AA2" w:rsidRDefault="00E75AA2" w:rsidP="00E75AA2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Schedule one in August when school library representatives could attend</w:t>
      </w:r>
    </w:p>
    <w:p w:rsidR="007E198A" w:rsidRDefault="007E198A" w:rsidP="007E198A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Get information to schools in May if we want to recruit government students to attend Advocacy Day – teachers will need to put in syllabus</w:t>
      </w:r>
    </w:p>
    <w:p w:rsidR="007E198A" w:rsidRDefault="007E198A" w:rsidP="007E198A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Video Contest information ready for May 20 Rural Libraries Roundtable meeting</w:t>
      </w:r>
    </w:p>
    <w:p w:rsidR="00E75AA2" w:rsidRDefault="00E75AA2" w:rsidP="007E198A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Schedule fall appointments with Governor’s representatives</w:t>
      </w:r>
    </w:p>
    <w:p w:rsidR="00E75AA2" w:rsidRDefault="00E75AA2" w:rsidP="00E75AA2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 Young – Syracuse area</w:t>
      </w:r>
    </w:p>
    <w:p w:rsidR="00E75AA2" w:rsidRDefault="00E75AA2" w:rsidP="00E75AA2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Utica area representative</w:t>
      </w:r>
    </w:p>
    <w:p w:rsidR="00B036B5" w:rsidRDefault="00B036B5" w:rsidP="00B036B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– New Committee Members</w:t>
      </w:r>
    </w:p>
    <w:p w:rsidR="00E75AA2" w:rsidRDefault="00E75AA2" w:rsidP="00E75AA2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Thanks and best wishes to Liz Loftus, who is retiring</w:t>
      </w:r>
    </w:p>
    <w:p w:rsidR="00E75AA2" w:rsidRDefault="00E75AA2" w:rsidP="00E75AA2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 Carole Kupelian to serve as chair</w:t>
      </w:r>
    </w:p>
    <w:p w:rsidR="00E75AA2" w:rsidRPr="008A6B81" w:rsidRDefault="00E75AA2" w:rsidP="00E75AA2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Names were suggested for potential new committee member</w:t>
      </w:r>
    </w:p>
    <w:p w:rsidR="008275FE" w:rsidRPr="008275FE" w:rsidRDefault="008275FE" w:rsidP="008275FE">
      <w:pPr>
        <w:spacing w:before="240"/>
        <w:ind w:right="-480"/>
        <w:rPr>
          <w:b/>
          <w:sz w:val="24"/>
          <w:szCs w:val="24"/>
        </w:rPr>
      </w:pPr>
      <w:r w:rsidRPr="008275FE">
        <w:rPr>
          <w:b/>
          <w:sz w:val="24"/>
          <w:szCs w:val="24"/>
        </w:rPr>
        <w:t xml:space="preserve">NEXT MEETING: </w:t>
      </w:r>
      <w:r w:rsidR="0018311C">
        <w:rPr>
          <w:b/>
          <w:sz w:val="24"/>
          <w:szCs w:val="24"/>
        </w:rPr>
        <w:t xml:space="preserve">May 3, 2011 Conference Call or </w:t>
      </w:r>
      <w:proofErr w:type="spellStart"/>
      <w:r w:rsidR="0018311C">
        <w:rPr>
          <w:b/>
          <w:sz w:val="24"/>
          <w:szCs w:val="24"/>
        </w:rPr>
        <w:t>WebX</w:t>
      </w:r>
      <w:proofErr w:type="spellEnd"/>
    </w:p>
    <w:p w:rsidR="00A21608" w:rsidRPr="008A6B81" w:rsidRDefault="0018311C" w:rsidP="00A21608">
      <w:pPr>
        <w:spacing w:before="240"/>
        <w:ind w:left="1440" w:right="-480" w:hanging="1440"/>
        <w:rPr>
          <w:sz w:val="24"/>
          <w:szCs w:val="24"/>
        </w:rPr>
      </w:pPr>
      <w:r>
        <w:rPr>
          <w:sz w:val="24"/>
          <w:szCs w:val="24"/>
        </w:rPr>
        <w:t>Bob Manning</w:t>
      </w:r>
      <w:r w:rsidR="00833ECC">
        <w:rPr>
          <w:sz w:val="24"/>
          <w:szCs w:val="24"/>
        </w:rPr>
        <w:t xml:space="preserve"> made a motion to </w:t>
      </w:r>
      <w:r w:rsidR="008275FE">
        <w:rPr>
          <w:sz w:val="24"/>
          <w:szCs w:val="24"/>
        </w:rPr>
        <w:t>adjourn</w:t>
      </w:r>
      <w:r w:rsidR="00833ECC">
        <w:rPr>
          <w:sz w:val="24"/>
          <w:szCs w:val="24"/>
        </w:rPr>
        <w:t xml:space="preserve"> at</w:t>
      </w:r>
      <w:r w:rsidR="00A21608" w:rsidRPr="008A6B81">
        <w:rPr>
          <w:sz w:val="24"/>
          <w:szCs w:val="24"/>
        </w:rPr>
        <w:t xml:space="preserve"> </w:t>
      </w:r>
      <w:r>
        <w:rPr>
          <w:sz w:val="24"/>
          <w:szCs w:val="24"/>
        </w:rPr>
        <w:t>9:55 a.m.</w:t>
      </w:r>
      <w:r w:rsidR="00833ECC">
        <w:rPr>
          <w:sz w:val="24"/>
          <w:szCs w:val="24"/>
        </w:rPr>
        <w:t>, (S</w:t>
      </w:r>
      <w:r>
        <w:rPr>
          <w:sz w:val="24"/>
          <w:szCs w:val="24"/>
        </w:rPr>
        <w:t xml:space="preserve">-Kupelian, </w:t>
      </w:r>
      <w:r w:rsidR="00833ECC">
        <w:rPr>
          <w:sz w:val="24"/>
          <w:szCs w:val="24"/>
        </w:rPr>
        <w:t>A</w:t>
      </w:r>
      <w:r>
        <w:rPr>
          <w:sz w:val="24"/>
          <w:szCs w:val="24"/>
        </w:rPr>
        <w:t>pproved</w:t>
      </w:r>
      <w:r w:rsidR="00833ECC">
        <w:rPr>
          <w:sz w:val="24"/>
          <w:szCs w:val="24"/>
        </w:rPr>
        <w:t>).</w:t>
      </w:r>
    </w:p>
    <w:p w:rsidR="00A21608" w:rsidRPr="008A6B81" w:rsidRDefault="00A21608" w:rsidP="008A6B81">
      <w:pPr>
        <w:tabs>
          <w:tab w:val="left" w:pos="1440"/>
        </w:tabs>
        <w:spacing w:after="0"/>
        <w:rPr>
          <w:sz w:val="24"/>
          <w:szCs w:val="24"/>
        </w:rPr>
      </w:pPr>
      <w:r w:rsidRPr="008A6B81">
        <w:rPr>
          <w:sz w:val="24"/>
          <w:szCs w:val="24"/>
        </w:rPr>
        <w:lastRenderedPageBreak/>
        <w:t>Respectfully submitted,</w:t>
      </w:r>
    </w:p>
    <w:p w:rsidR="00A21608" w:rsidRPr="008A6B81" w:rsidRDefault="00AC2AE2" w:rsidP="00A21608">
      <w:pPr>
        <w:spacing w:after="0"/>
        <w:ind w:left="1440" w:right="-480" w:hanging="1440"/>
        <w:rPr>
          <w:sz w:val="24"/>
          <w:szCs w:val="24"/>
        </w:rPr>
      </w:pPr>
      <w:r>
        <w:rPr>
          <w:sz w:val="24"/>
          <w:szCs w:val="24"/>
        </w:rPr>
        <w:t>Debby Emerson</w:t>
      </w:r>
    </w:p>
    <w:p w:rsidR="00A21608" w:rsidRPr="008A6B81" w:rsidRDefault="00AC2AE2" w:rsidP="001B359D">
      <w:pPr>
        <w:spacing w:after="0"/>
        <w:ind w:left="1440" w:right="-480" w:hanging="1440"/>
        <w:rPr>
          <w:sz w:val="24"/>
          <w:szCs w:val="24"/>
        </w:rPr>
      </w:pPr>
      <w:r>
        <w:rPr>
          <w:sz w:val="24"/>
          <w:szCs w:val="24"/>
        </w:rPr>
        <w:t>Executive Director</w:t>
      </w:r>
    </w:p>
    <w:sectPr w:rsidR="00A21608" w:rsidRPr="008A6B81" w:rsidSect="005571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8A" w:rsidRDefault="007E198A" w:rsidP="00833ECC">
      <w:pPr>
        <w:spacing w:after="0" w:line="240" w:lineRule="auto"/>
      </w:pPr>
      <w:r>
        <w:separator/>
      </w:r>
    </w:p>
  </w:endnote>
  <w:endnote w:type="continuationSeparator" w:id="0">
    <w:p w:rsidR="007E198A" w:rsidRDefault="007E198A" w:rsidP="0083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8A" w:rsidRDefault="007E198A" w:rsidP="00833ECC">
    <w:pPr>
      <w:pStyle w:val="Footer"/>
      <w:jc w:val="center"/>
    </w:pPr>
    <w:r>
      <w:t>CLRC: Helping Libraries Help You!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8A" w:rsidRDefault="007E198A" w:rsidP="00833ECC">
      <w:pPr>
        <w:spacing w:after="0" w:line="240" w:lineRule="auto"/>
      </w:pPr>
      <w:r>
        <w:separator/>
      </w:r>
    </w:p>
  </w:footnote>
  <w:footnote w:type="continuationSeparator" w:id="0">
    <w:p w:rsidR="007E198A" w:rsidRDefault="007E198A" w:rsidP="0083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153"/>
    <w:multiLevelType w:val="multilevel"/>
    <w:tmpl w:val="C062F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00D2D"/>
    <w:multiLevelType w:val="multilevel"/>
    <w:tmpl w:val="C062F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42AA"/>
    <w:rsid w:val="000E2088"/>
    <w:rsid w:val="00102470"/>
    <w:rsid w:val="0018311C"/>
    <w:rsid w:val="001B359D"/>
    <w:rsid w:val="00300B1A"/>
    <w:rsid w:val="004930AF"/>
    <w:rsid w:val="005571FE"/>
    <w:rsid w:val="005A471F"/>
    <w:rsid w:val="005D0635"/>
    <w:rsid w:val="006A151F"/>
    <w:rsid w:val="00771242"/>
    <w:rsid w:val="007E198A"/>
    <w:rsid w:val="008275FE"/>
    <w:rsid w:val="00833ECC"/>
    <w:rsid w:val="008A6B81"/>
    <w:rsid w:val="00A21608"/>
    <w:rsid w:val="00A32580"/>
    <w:rsid w:val="00AC2AE2"/>
    <w:rsid w:val="00B036B5"/>
    <w:rsid w:val="00BA3A56"/>
    <w:rsid w:val="00C50304"/>
    <w:rsid w:val="00E75AA2"/>
    <w:rsid w:val="00EA42AA"/>
    <w:rsid w:val="00FE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ECC"/>
  </w:style>
  <w:style w:type="paragraph" w:styleId="Footer">
    <w:name w:val="footer"/>
    <w:basedOn w:val="Normal"/>
    <w:link w:val="FooterChar"/>
    <w:uiPriority w:val="99"/>
    <w:semiHidden/>
    <w:unhideWhenUsed/>
    <w:rsid w:val="0083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ECC"/>
  </w:style>
  <w:style w:type="paragraph" w:styleId="ListParagraph">
    <w:name w:val="List Paragraph"/>
    <w:basedOn w:val="Normal"/>
    <w:uiPriority w:val="34"/>
    <w:qFormat/>
    <w:rsid w:val="00827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raftMinutes\Minutes%20Draf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Draft template.dotx</Template>
  <TotalTime>139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demerson</dc:creator>
  <cp:keywords/>
  <dc:description/>
  <cp:lastModifiedBy>intern</cp:lastModifiedBy>
  <cp:revision>5</cp:revision>
  <cp:lastPrinted>2010-04-05T17:35:00Z</cp:lastPrinted>
  <dcterms:created xsi:type="dcterms:W3CDTF">2011-03-23T16:28:00Z</dcterms:created>
  <dcterms:modified xsi:type="dcterms:W3CDTF">2011-05-09T13:44:00Z</dcterms:modified>
</cp:coreProperties>
</file>