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1" w:rsidRPr="00CA1003" w:rsidRDefault="009A57EB" w:rsidP="00DA7EBF">
      <w:pPr>
        <w:spacing w:after="0" w:line="240" w:lineRule="auto"/>
        <w:jc w:val="center"/>
        <w:rPr>
          <w:b/>
          <w:sz w:val="28"/>
          <w:szCs w:val="28"/>
        </w:rPr>
      </w:pPr>
      <w:r w:rsidRPr="00CA1003">
        <w:rPr>
          <w:b/>
          <w:sz w:val="28"/>
          <w:szCs w:val="28"/>
        </w:rPr>
        <w:t>CLRC Resource-Sharing Committee Meeting</w:t>
      </w:r>
    </w:p>
    <w:p w:rsidR="009A57EB" w:rsidRPr="00CA1003" w:rsidRDefault="00EB6DE4" w:rsidP="00DA7E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18</w:t>
      </w:r>
      <w:r w:rsidR="00CA1003" w:rsidRPr="00CA1003">
        <w:rPr>
          <w:sz w:val="24"/>
          <w:szCs w:val="24"/>
        </w:rPr>
        <w:t>, 2012</w:t>
      </w:r>
    </w:p>
    <w:p w:rsidR="009A57EB" w:rsidRPr="00CA1003" w:rsidRDefault="00921098" w:rsidP="00DA7E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a</w:t>
      </w:r>
      <w:r w:rsidR="00CA1003" w:rsidRPr="00CA1003">
        <w:rPr>
          <w:sz w:val="24"/>
          <w:szCs w:val="24"/>
        </w:rPr>
        <w:t xml:space="preserve">m </w:t>
      </w:r>
      <w:r>
        <w:rPr>
          <w:sz w:val="24"/>
          <w:szCs w:val="24"/>
        </w:rPr>
        <w:t>via teleconference</w:t>
      </w:r>
    </w:p>
    <w:p w:rsidR="005E2284" w:rsidRDefault="005E2284" w:rsidP="00DA7EBF">
      <w:pPr>
        <w:spacing w:after="0" w:line="240" w:lineRule="auto"/>
        <w:jc w:val="center"/>
      </w:pPr>
    </w:p>
    <w:p w:rsidR="005E3F9F" w:rsidRDefault="005E3F9F" w:rsidP="00DA7EBF">
      <w:pPr>
        <w:spacing w:after="0" w:line="240" w:lineRule="auto"/>
        <w:jc w:val="center"/>
      </w:pPr>
    </w:p>
    <w:p w:rsidR="00EB6DE4" w:rsidRDefault="009A57EB" w:rsidP="00B027DF">
      <w:pPr>
        <w:pStyle w:val="NoSpacing"/>
        <w:ind w:left="1440" w:hanging="1440"/>
        <w:rPr>
          <w:sz w:val="20"/>
          <w:szCs w:val="20"/>
        </w:rPr>
      </w:pPr>
      <w:r w:rsidRPr="00B027DF">
        <w:rPr>
          <w:b/>
          <w:sz w:val="20"/>
          <w:szCs w:val="20"/>
        </w:rPr>
        <w:t>Present:</w:t>
      </w:r>
      <w:r w:rsidRPr="00B027DF">
        <w:rPr>
          <w:sz w:val="20"/>
          <w:szCs w:val="20"/>
        </w:rPr>
        <w:t xml:space="preserve"> </w:t>
      </w:r>
      <w:r w:rsidRPr="00B027DF">
        <w:rPr>
          <w:sz w:val="20"/>
          <w:szCs w:val="20"/>
        </w:rPr>
        <w:tab/>
      </w:r>
      <w:r w:rsidR="00CA1003" w:rsidRPr="00B027DF">
        <w:rPr>
          <w:sz w:val="20"/>
          <w:szCs w:val="20"/>
        </w:rPr>
        <w:t>Cathy Bauer</w:t>
      </w:r>
      <w:r w:rsidRPr="00B027DF">
        <w:rPr>
          <w:sz w:val="20"/>
          <w:szCs w:val="20"/>
        </w:rPr>
        <w:t xml:space="preserve"> (OCC);</w:t>
      </w:r>
      <w:r w:rsidR="00CA1003" w:rsidRPr="00B027DF">
        <w:rPr>
          <w:sz w:val="20"/>
          <w:szCs w:val="20"/>
        </w:rPr>
        <w:t xml:space="preserve"> Marilyn Cook, (Morrisville State College)</w:t>
      </w:r>
      <w:r w:rsidR="00921098" w:rsidRPr="00B027DF">
        <w:rPr>
          <w:sz w:val="20"/>
          <w:szCs w:val="20"/>
        </w:rPr>
        <w:t xml:space="preserve">; </w:t>
      </w:r>
      <w:r w:rsidR="00EB6DE4">
        <w:rPr>
          <w:sz w:val="20"/>
          <w:szCs w:val="20"/>
        </w:rPr>
        <w:t>Linda Pendorf (Madison-Oneida BOCES SLS);</w:t>
      </w:r>
    </w:p>
    <w:p w:rsidR="00921098" w:rsidRPr="00B027DF" w:rsidRDefault="00EB6DE4" w:rsidP="00B027DF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21098" w:rsidRPr="00B027DF">
        <w:rPr>
          <w:sz w:val="20"/>
          <w:szCs w:val="20"/>
        </w:rPr>
        <w:t>Anna Dobkowski, liaison (CLRC)</w:t>
      </w:r>
    </w:p>
    <w:p w:rsidR="00D81EE1" w:rsidRPr="00B027DF" w:rsidRDefault="00D81EE1" w:rsidP="00B027DF">
      <w:pPr>
        <w:pStyle w:val="NoSpacing"/>
        <w:rPr>
          <w:sz w:val="12"/>
          <w:szCs w:val="12"/>
        </w:rPr>
      </w:pPr>
    </w:p>
    <w:p w:rsidR="006873B6" w:rsidRDefault="00FD4E48" w:rsidP="00B027DF">
      <w:pPr>
        <w:pStyle w:val="NoSpacing"/>
        <w:ind w:left="1440" w:hanging="1440"/>
        <w:rPr>
          <w:sz w:val="20"/>
          <w:szCs w:val="20"/>
        </w:rPr>
      </w:pPr>
      <w:r w:rsidRPr="00B027DF">
        <w:rPr>
          <w:b/>
          <w:sz w:val="20"/>
          <w:szCs w:val="20"/>
        </w:rPr>
        <w:t>Excused</w:t>
      </w:r>
      <w:r w:rsidR="00921098" w:rsidRPr="00B027DF">
        <w:rPr>
          <w:b/>
          <w:sz w:val="20"/>
          <w:szCs w:val="20"/>
        </w:rPr>
        <w:t>:</w:t>
      </w:r>
      <w:r w:rsidR="00921098" w:rsidRPr="00B027DF">
        <w:rPr>
          <w:sz w:val="20"/>
          <w:szCs w:val="20"/>
        </w:rPr>
        <w:t xml:space="preserve"> </w:t>
      </w:r>
      <w:r w:rsidR="00921098" w:rsidRPr="00B027DF">
        <w:rPr>
          <w:sz w:val="20"/>
          <w:szCs w:val="20"/>
        </w:rPr>
        <w:tab/>
      </w:r>
      <w:r w:rsidR="00EB6DE4">
        <w:rPr>
          <w:sz w:val="20"/>
          <w:szCs w:val="20"/>
        </w:rPr>
        <w:t>Alyssa Tassone (Bryant and Statton</w:t>
      </w:r>
      <w:r w:rsidR="00921098" w:rsidRPr="00B027DF">
        <w:rPr>
          <w:sz w:val="20"/>
          <w:szCs w:val="20"/>
        </w:rPr>
        <w:t>)</w:t>
      </w:r>
    </w:p>
    <w:p w:rsidR="00EB6DE4" w:rsidRDefault="00EB6DE4" w:rsidP="00B027DF">
      <w:pPr>
        <w:pStyle w:val="NoSpacing"/>
        <w:ind w:left="1440" w:hanging="1440"/>
        <w:rPr>
          <w:sz w:val="20"/>
          <w:szCs w:val="20"/>
        </w:rPr>
      </w:pPr>
    </w:p>
    <w:p w:rsidR="00EB6DE4" w:rsidRPr="00B027DF" w:rsidRDefault="00EB6DE4" w:rsidP="00B027DF">
      <w:pPr>
        <w:pStyle w:val="NoSpacing"/>
        <w:ind w:left="1440" w:hanging="1440"/>
        <w:rPr>
          <w:sz w:val="20"/>
          <w:szCs w:val="20"/>
        </w:rPr>
      </w:pPr>
      <w:r w:rsidRPr="00EB6DE4">
        <w:rPr>
          <w:b/>
          <w:sz w:val="20"/>
          <w:szCs w:val="20"/>
        </w:rPr>
        <w:t>Absent: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Katherine Denhardt (SRC, Inc.); Missy Baron (OCPL)</w:t>
      </w:r>
    </w:p>
    <w:p w:rsidR="006873B6" w:rsidRPr="00B027DF" w:rsidRDefault="006873B6" w:rsidP="00B027DF">
      <w:pPr>
        <w:pStyle w:val="NoSpacing"/>
        <w:ind w:left="1440" w:hanging="1440"/>
        <w:rPr>
          <w:b/>
          <w:sz w:val="12"/>
          <w:szCs w:val="12"/>
        </w:rPr>
      </w:pPr>
    </w:p>
    <w:p w:rsidR="00EB6DE4" w:rsidRDefault="00EB6DE4" w:rsidP="00B027DF">
      <w:pPr>
        <w:pStyle w:val="NoSpacing"/>
        <w:ind w:left="1440" w:hanging="1440"/>
        <w:rPr>
          <w:b/>
          <w:sz w:val="20"/>
          <w:szCs w:val="20"/>
        </w:rPr>
      </w:pPr>
    </w:p>
    <w:p w:rsidR="00DA7EBF" w:rsidRPr="00B027DF" w:rsidRDefault="00D81EE1" w:rsidP="00B027DF">
      <w:pPr>
        <w:pStyle w:val="NoSpacing"/>
        <w:ind w:left="1440" w:hanging="1440"/>
        <w:rPr>
          <w:sz w:val="20"/>
          <w:szCs w:val="20"/>
        </w:rPr>
      </w:pPr>
      <w:r w:rsidRPr="00B027DF">
        <w:rPr>
          <w:b/>
          <w:sz w:val="20"/>
          <w:szCs w:val="20"/>
        </w:rPr>
        <w:t>Action Items:</w:t>
      </w:r>
      <w:r w:rsidRPr="00B027DF">
        <w:rPr>
          <w:sz w:val="20"/>
          <w:szCs w:val="20"/>
        </w:rPr>
        <w:t xml:space="preserve"> </w:t>
      </w:r>
      <w:r w:rsidRPr="00B027DF">
        <w:rPr>
          <w:sz w:val="20"/>
          <w:szCs w:val="20"/>
        </w:rPr>
        <w:tab/>
      </w:r>
      <w:r w:rsidR="00313543" w:rsidRPr="00B027DF">
        <w:rPr>
          <w:sz w:val="20"/>
          <w:szCs w:val="20"/>
        </w:rPr>
        <w:tab/>
      </w:r>
    </w:p>
    <w:p w:rsidR="00DA7EBF" w:rsidRDefault="00DA7EBF" w:rsidP="00B027D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027DF">
        <w:rPr>
          <w:b/>
          <w:i/>
          <w:sz w:val="20"/>
          <w:szCs w:val="20"/>
        </w:rPr>
        <w:t>A</w:t>
      </w:r>
      <w:r w:rsidR="00EB6DE4">
        <w:rPr>
          <w:b/>
          <w:i/>
          <w:sz w:val="20"/>
          <w:szCs w:val="20"/>
        </w:rPr>
        <w:t>ll</w:t>
      </w:r>
      <w:r w:rsidRPr="00B027DF">
        <w:rPr>
          <w:sz w:val="20"/>
          <w:szCs w:val="20"/>
        </w:rPr>
        <w:tab/>
      </w:r>
      <w:r w:rsidR="00EB6DE4">
        <w:rPr>
          <w:sz w:val="20"/>
          <w:szCs w:val="20"/>
        </w:rPr>
        <w:t>Try to attend the Amigos Online ILL Conference on November 15 at CLRC</w:t>
      </w:r>
    </w:p>
    <w:p w:rsidR="00EB6DE4" w:rsidRPr="00B027DF" w:rsidRDefault="00EB6DE4" w:rsidP="00EB6DE4">
      <w:pPr>
        <w:pStyle w:val="NoSpacing"/>
        <w:ind w:left="720"/>
        <w:rPr>
          <w:sz w:val="20"/>
          <w:szCs w:val="20"/>
        </w:rPr>
      </w:pPr>
    </w:p>
    <w:p w:rsidR="003C5FAC" w:rsidRPr="00B027DF" w:rsidRDefault="003C5FAC" w:rsidP="00B027DF">
      <w:pPr>
        <w:pStyle w:val="NoSpacing"/>
        <w:ind w:left="720"/>
        <w:rPr>
          <w:sz w:val="20"/>
          <w:szCs w:val="20"/>
        </w:rPr>
      </w:pPr>
    </w:p>
    <w:p w:rsidR="009A57EB" w:rsidRDefault="00EB6DE4" w:rsidP="00B027DF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Approval of m</w:t>
      </w:r>
      <w:r w:rsidR="009A57EB" w:rsidRPr="00B027DF">
        <w:rPr>
          <w:sz w:val="20"/>
          <w:szCs w:val="20"/>
        </w:rPr>
        <w:t xml:space="preserve">inutes from </w:t>
      </w:r>
      <w:r w:rsidR="00921098" w:rsidRPr="00B027DF">
        <w:rPr>
          <w:sz w:val="20"/>
          <w:szCs w:val="20"/>
        </w:rPr>
        <w:t xml:space="preserve">the </w:t>
      </w:r>
      <w:r>
        <w:rPr>
          <w:sz w:val="20"/>
          <w:szCs w:val="20"/>
        </w:rPr>
        <w:t>July 25</w:t>
      </w:r>
      <w:r w:rsidR="00921098" w:rsidRPr="00B027DF">
        <w:rPr>
          <w:sz w:val="20"/>
          <w:szCs w:val="20"/>
        </w:rPr>
        <w:t>, 2012</w:t>
      </w:r>
      <w:r w:rsidR="009A57EB" w:rsidRPr="00B027DF">
        <w:rPr>
          <w:sz w:val="20"/>
          <w:szCs w:val="20"/>
        </w:rPr>
        <w:t xml:space="preserve"> committee meeting </w:t>
      </w:r>
      <w:r>
        <w:rPr>
          <w:sz w:val="20"/>
          <w:szCs w:val="20"/>
        </w:rPr>
        <w:t>postponed to next meeting. No quorum.</w:t>
      </w:r>
      <w:r w:rsidR="00B027DF" w:rsidRPr="00B027DF">
        <w:rPr>
          <w:sz w:val="20"/>
          <w:szCs w:val="20"/>
        </w:rPr>
        <w:t xml:space="preserve"> </w:t>
      </w:r>
    </w:p>
    <w:p w:rsidR="00EB6DE4" w:rsidRDefault="00EB6DE4" w:rsidP="00EB6DE4">
      <w:pPr>
        <w:pStyle w:val="NoSpacing"/>
        <w:ind w:left="360"/>
        <w:rPr>
          <w:sz w:val="20"/>
          <w:szCs w:val="20"/>
        </w:rPr>
      </w:pPr>
    </w:p>
    <w:p w:rsidR="00E52930" w:rsidRPr="00B027DF" w:rsidRDefault="00E52930" w:rsidP="00EB6DE4">
      <w:pPr>
        <w:pStyle w:val="NoSpacing"/>
        <w:ind w:left="360"/>
        <w:rPr>
          <w:sz w:val="20"/>
          <w:szCs w:val="20"/>
        </w:rPr>
      </w:pPr>
    </w:p>
    <w:p w:rsidR="00EA1DA6" w:rsidRPr="00B027DF" w:rsidRDefault="00EA1DA6" w:rsidP="00B027DF">
      <w:pPr>
        <w:pStyle w:val="NoSpacing"/>
        <w:ind w:left="720"/>
        <w:rPr>
          <w:sz w:val="12"/>
          <w:szCs w:val="12"/>
        </w:rPr>
      </w:pPr>
    </w:p>
    <w:p w:rsidR="009A57EB" w:rsidRDefault="00EB6DE4" w:rsidP="00B027DF">
      <w:pPr>
        <w:pStyle w:val="NoSpacing"/>
        <w:numPr>
          <w:ilvl w:val="0"/>
          <w:numId w:val="2"/>
        </w:numPr>
        <w:tabs>
          <w:tab w:val="left" w:pos="210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Fall Workshop – November 15, 2012</w:t>
      </w:r>
      <w:r w:rsidR="006B5CD5" w:rsidRPr="00B027DF">
        <w:rPr>
          <w:b/>
          <w:sz w:val="20"/>
          <w:szCs w:val="20"/>
        </w:rPr>
        <w:t>:</w:t>
      </w:r>
    </w:p>
    <w:p w:rsidR="00EB6DE4" w:rsidRDefault="00EB6DE4" w:rsidP="00EB6DE4">
      <w:pPr>
        <w:pStyle w:val="ListParagraph"/>
        <w:rPr>
          <w:sz w:val="20"/>
          <w:szCs w:val="20"/>
        </w:rPr>
      </w:pPr>
      <w:r w:rsidRPr="00EB6DE4">
        <w:rPr>
          <w:sz w:val="20"/>
          <w:szCs w:val="20"/>
        </w:rPr>
        <w:t>CLRC has purchased a group rate to show the Amigos Library Systems Onl</w:t>
      </w:r>
      <w:r>
        <w:rPr>
          <w:sz w:val="20"/>
          <w:szCs w:val="20"/>
        </w:rPr>
        <w:t xml:space="preserve">ine Resource-Sharing Conference including all of the breakout sessions. </w:t>
      </w:r>
      <w:r w:rsidR="00E52930">
        <w:rPr>
          <w:sz w:val="20"/>
          <w:szCs w:val="20"/>
        </w:rPr>
        <w:t>Attendance by committee members is encouraged.</w:t>
      </w:r>
    </w:p>
    <w:p w:rsidR="00E52930" w:rsidRPr="00EB6DE4" w:rsidRDefault="00E52930" w:rsidP="00EB6D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Lars Leon, originally scheduled to present at a CLRC-sponsored fall workshop, will be speaking at the Amigos conference.</w:t>
      </w:r>
    </w:p>
    <w:p w:rsidR="00EB6DE4" w:rsidRPr="00B027DF" w:rsidRDefault="00EB6DE4" w:rsidP="00E52930">
      <w:pPr>
        <w:pStyle w:val="NoSpacing"/>
        <w:tabs>
          <w:tab w:val="left" w:pos="2106"/>
        </w:tabs>
        <w:ind w:left="360"/>
        <w:rPr>
          <w:b/>
          <w:sz w:val="20"/>
          <w:szCs w:val="20"/>
        </w:rPr>
      </w:pPr>
    </w:p>
    <w:p w:rsidR="0078034D" w:rsidRPr="0092011F" w:rsidRDefault="0078034D" w:rsidP="00B027DF">
      <w:pPr>
        <w:pStyle w:val="ListParagraph"/>
        <w:spacing w:after="0" w:line="240" w:lineRule="auto"/>
        <w:ind w:left="1440"/>
        <w:rPr>
          <w:rFonts w:cs="Estrangelo Edessa"/>
          <w:sz w:val="12"/>
          <w:szCs w:val="12"/>
        </w:rPr>
      </w:pPr>
    </w:p>
    <w:p w:rsidR="00B027DF" w:rsidRPr="00B027DF" w:rsidRDefault="0078034D" w:rsidP="00B027DF">
      <w:pPr>
        <w:pStyle w:val="ListParagraph"/>
        <w:numPr>
          <w:ilvl w:val="0"/>
          <w:numId w:val="2"/>
        </w:numPr>
        <w:spacing w:after="0" w:line="240" w:lineRule="auto"/>
        <w:rPr>
          <w:rFonts w:cs="Estrangelo Edessa"/>
          <w:b/>
          <w:sz w:val="20"/>
          <w:szCs w:val="20"/>
        </w:rPr>
      </w:pPr>
      <w:r w:rsidRPr="00B027DF">
        <w:rPr>
          <w:rFonts w:cs="Estrangelo Edessa"/>
          <w:b/>
          <w:sz w:val="20"/>
          <w:szCs w:val="20"/>
        </w:rPr>
        <w:t>MIS</w:t>
      </w:r>
      <w:r w:rsidR="00B027DF" w:rsidRPr="00B027DF">
        <w:rPr>
          <w:rFonts w:cs="Estrangelo Edessa"/>
          <w:b/>
          <w:sz w:val="20"/>
          <w:szCs w:val="20"/>
        </w:rPr>
        <w:t>P</w:t>
      </w:r>
    </w:p>
    <w:p w:rsidR="00B027DF" w:rsidRDefault="00B027DF" w:rsidP="00B027DF">
      <w:pPr>
        <w:pStyle w:val="ListParagraph"/>
        <w:spacing w:after="0" w:line="240" w:lineRule="auto"/>
        <w:ind w:left="360"/>
        <w:rPr>
          <w:rFonts w:cs="Estrangelo Edessa"/>
          <w:sz w:val="20"/>
          <w:szCs w:val="20"/>
        </w:rPr>
      </w:pPr>
      <w:r w:rsidRPr="00B027DF">
        <w:rPr>
          <w:rFonts w:cs="Estrangelo Edessa"/>
          <w:sz w:val="20"/>
          <w:szCs w:val="20"/>
        </w:rPr>
        <w:t>A</w:t>
      </w:r>
      <w:r w:rsidR="005E3F9F">
        <w:rPr>
          <w:rFonts w:cs="Estrangelo Edessa"/>
          <w:sz w:val="20"/>
          <w:szCs w:val="20"/>
        </w:rPr>
        <w:t>nna reminded</w:t>
      </w:r>
      <w:r w:rsidR="00E52930">
        <w:rPr>
          <w:rFonts w:cs="Estrangelo Edessa"/>
          <w:sz w:val="20"/>
          <w:szCs w:val="20"/>
        </w:rPr>
        <w:t xml:space="preserve"> committee members </w:t>
      </w:r>
      <w:r w:rsidRPr="00B027DF">
        <w:rPr>
          <w:rFonts w:cs="Estrangelo Edessa"/>
          <w:sz w:val="20"/>
          <w:szCs w:val="20"/>
        </w:rPr>
        <w:t>to submit medical information request invoices to CLRC for reimbursement.</w:t>
      </w:r>
      <w:r w:rsidR="002C333D">
        <w:rPr>
          <w:rFonts w:cs="Estrangelo Edessa"/>
          <w:sz w:val="20"/>
          <w:szCs w:val="20"/>
        </w:rPr>
        <w:t xml:space="preserve"> </w:t>
      </w:r>
      <w:r w:rsidR="00E52930">
        <w:rPr>
          <w:rFonts w:cs="Estrangelo Edessa"/>
          <w:sz w:val="20"/>
          <w:szCs w:val="20"/>
        </w:rPr>
        <w:t>OCC, Morrisville and Madison-Oneida BOCES rarely have medical requests with charges.</w:t>
      </w:r>
    </w:p>
    <w:p w:rsidR="00E52930" w:rsidRPr="00B027DF" w:rsidRDefault="00E52930" w:rsidP="00B027DF">
      <w:pPr>
        <w:pStyle w:val="ListParagraph"/>
        <w:spacing w:after="0" w:line="240" w:lineRule="auto"/>
        <w:ind w:left="360"/>
        <w:rPr>
          <w:rFonts w:cs="Estrangelo Edessa"/>
          <w:sz w:val="20"/>
          <w:szCs w:val="20"/>
        </w:rPr>
      </w:pPr>
    </w:p>
    <w:p w:rsidR="0078034D" w:rsidRDefault="0078034D" w:rsidP="00B027DF">
      <w:pPr>
        <w:pStyle w:val="ListParagraph"/>
        <w:spacing w:after="0" w:line="240" w:lineRule="auto"/>
        <w:rPr>
          <w:rFonts w:cs="Estrangelo Edessa"/>
          <w:b/>
          <w:sz w:val="12"/>
          <w:szCs w:val="12"/>
        </w:rPr>
      </w:pPr>
    </w:p>
    <w:p w:rsidR="005E3F9F" w:rsidRPr="0092011F" w:rsidRDefault="005E3F9F" w:rsidP="00B027DF">
      <w:pPr>
        <w:pStyle w:val="ListParagraph"/>
        <w:spacing w:after="0" w:line="240" w:lineRule="auto"/>
        <w:rPr>
          <w:rFonts w:cs="Estrangelo Edessa"/>
          <w:b/>
          <w:sz w:val="12"/>
          <w:szCs w:val="12"/>
        </w:rPr>
      </w:pPr>
    </w:p>
    <w:p w:rsidR="007B3040" w:rsidRPr="007B3040" w:rsidRDefault="0078034D" w:rsidP="00B027DF">
      <w:pPr>
        <w:pStyle w:val="ListParagraph"/>
        <w:numPr>
          <w:ilvl w:val="0"/>
          <w:numId w:val="2"/>
        </w:numPr>
        <w:spacing w:after="0" w:line="240" w:lineRule="auto"/>
        <w:rPr>
          <w:rFonts w:cs="Estrangelo Edessa"/>
          <w:sz w:val="20"/>
          <w:szCs w:val="20"/>
        </w:rPr>
      </w:pPr>
      <w:r w:rsidRPr="00B027DF">
        <w:rPr>
          <w:rFonts w:cs="Estrangelo Edessa"/>
          <w:b/>
          <w:sz w:val="20"/>
          <w:szCs w:val="20"/>
        </w:rPr>
        <w:t>UPS Delivery</w:t>
      </w:r>
      <w:r w:rsidR="00D119E5" w:rsidRPr="00B027DF">
        <w:rPr>
          <w:rFonts w:cs="Estrangelo Edessa"/>
          <w:b/>
          <w:sz w:val="20"/>
          <w:szCs w:val="20"/>
        </w:rPr>
        <w:t xml:space="preserve"> </w:t>
      </w:r>
    </w:p>
    <w:p w:rsidR="0078034D" w:rsidRPr="007B3040" w:rsidRDefault="006E528A" w:rsidP="007B3040">
      <w:pPr>
        <w:pStyle w:val="ListParagraph"/>
        <w:spacing w:after="0" w:line="240" w:lineRule="auto"/>
        <w:ind w:left="360"/>
        <w:rPr>
          <w:rFonts w:cs="Estrangelo Edessa"/>
          <w:sz w:val="20"/>
          <w:szCs w:val="20"/>
        </w:rPr>
      </w:pPr>
      <w:r>
        <w:rPr>
          <w:rFonts w:cs="Estrangelo Edessa"/>
          <w:sz w:val="20"/>
          <w:szCs w:val="20"/>
        </w:rPr>
        <w:t xml:space="preserve">The Committee discussed the financial impacts on </w:t>
      </w:r>
      <w:r w:rsidR="005E3F9F">
        <w:rPr>
          <w:rFonts w:cs="Estrangelo Edessa"/>
          <w:sz w:val="20"/>
          <w:szCs w:val="20"/>
        </w:rPr>
        <w:t xml:space="preserve">CLRC members </w:t>
      </w:r>
      <w:r>
        <w:rPr>
          <w:rFonts w:cs="Estrangelo Edessa"/>
          <w:sz w:val="20"/>
          <w:szCs w:val="20"/>
        </w:rPr>
        <w:t xml:space="preserve">if CampusShip delivery charges were increased by $0.50.  </w:t>
      </w:r>
      <w:r w:rsidR="007B3040">
        <w:rPr>
          <w:rFonts w:cs="Estrangelo Edessa"/>
          <w:sz w:val="20"/>
          <w:szCs w:val="20"/>
        </w:rPr>
        <w:t xml:space="preserve">Anna </w:t>
      </w:r>
      <w:r>
        <w:rPr>
          <w:rFonts w:cs="Estrangelo Edessa"/>
          <w:sz w:val="20"/>
          <w:szCs w:val="20"/>
        </w:rPr>
        <w:t xml:space="preserve">had looked at the past quarter </w:t>
      </w:r>
      <w:r w:rsidR="005E3F9F">
        <w:rPr>
          <w:rFonts w:cs="Estrangelo Edessa"/>
          <w:sz w:val="20"/>
          <w:szCs w:val="20"/>
        </w:rPr>
        <w:t xml:space="preserve">figures </w:t>
      </w:r>
      <w:r>
        <w:rPr>
          <w:rFonts w:cs="Estrangelo Edessa"/>
          <w:sz w:val="20"/>
          <w:szCs w:val="20"/>
        </w:rPr>
        <w:t xml:space="preserve">and noted that </w:t>
      </w:r>
      <w:r w:rsidR="005E3F9F">
        <w:rPr>
          <w:rFonts w:cs="Estrangelo Edessa"/>
          <w:sz w:val="20"/>
          <w:szCs w:val="20"/>
        </w:rPr>
        <w:t>the increase would range from $28</w:t>
      </w:r>
      <w:r>
        <w:rPr>
          <w:rFonts w:cs="Estrangelo Edessa"/>
          <w:sz w:val="20"/>
          <w:szCs w:val="20"/>
        </w:rPr>
        <w:t xml:space="preserve"> </w:t>
      </w:r>
      <w:r w:rsidR="005E3F9F">
        <w:rPr>
          <w:rFonts w:cs="Estrangelo Edessa"/>
          <w:sz w:val="20"/>
          <w:szCs w:val="20"/>
        </w:rPr>
        <w:t>for Cazenovia College to $400 for MYLS per year</w:t>
      </w:r>
      <w:r w:rsidR="00D119E5" w:rsidRPr="007B3040">
        <w:rPr>
          <w:rFonts w:cs="Estrangelo Edessa"/>
          <w:sz w:val="20"/>
          <w:szCs w:val="20"/>
        </w:rPr>
        <w:t xml:space="preserve">. The </w:t>
      </w:r>
      <w:r w:rsidR="00B027DF" w:rsidRPr="007B3040">
        <w:rPr>
          <w:rFonts w:cs="Estrangelo Edessa"/>
          <w:sz w:val="20"/>
          <w:szCs w:val="20"/>
        </w:rPr>
        <w:t xml:space="preserve">committee </w:t>
      </w:r>
      <w:r>
        <w:rPr>
          <w:rFonts w:cs="Estrangelo Edessa"/>
          <w:sz w:val="20"/>
          <w:szCs w:val="20"/>
        </w:rPr>
        <w:t xml:space="preserve">could not vote on the increase because we did not have a quorum. The issue will be brought up again at the meeting in </w:t>
      </w:r>
      <w:r w:rsidR="005E3F9F">
        <w:rPr>
          <w:rFonts w:cs="Estrangelo Edessa"/>
          <w:sz w:val="20"/>
          <w:szCs w:val="20"/>
        </w:rPr>
        <w:t xml:space="preserve">January. </w:t>
      </w:r>
    </w:p>
    <w:p w:rsidR="0078034D" w:rsidRDefault="0078034D" w:rsidP="00B027DF">
      <w:pPr>
        <w:pStyle w:val="ListParagraph"/>
        <w:spacing w:after="0" w:line="240" w:lineRule="auto"/>
        <w:rPr>
          <w:rFonts w:cs="Estrangelo Edessa"/>
          <w:b/>
          <w:sz w:val="12"/>
          <w:szCs w:val="12"/>
        </w:rPr>
      </w:pPr>
    </w:p>
    <w:p w:rsidR="005E3F9F" w:rsidRDefault="005E3F9F" w:rsidP="00B027DF">
      <w:pPr>
        <w:pStyle w:val="ListParagraph"/>
        <w:spacing w:after="0" w:line="240" w:lineRule="auto"/>
        <w:rPr>
          <w:rFonts w:cs="Estrangelo Edessa"/>
          <w:b/>
          <w:sz w:val="12"/>
          <w:szCs w:val="12"/>
        </w:rPr>
      </w:pPr>
    </w:p>
    <w:p w:rsidR="005E3F9F" w:rsidRPr="0092011F" w:rsidRDefault="005E3F9F" w:rsidP="00B027DF">
      <w:pPr>
        <w:pStyle w:val="ListParagraph"/>
        <w:spacing w:after="0" w:line="240" w:lineRule="auto"/>
        <w:rPr>
          <w:rFonts w:cs="Estrangelo Edessa"/>
          <w:b/>
          <w:sz w:val="12"/>
          <w:szCs w:val="12"/>
        </w:rPr>
      </w:pPr>
    </w:p>
    <w:p w:rsidR="0078034D" w:rsidRPr="00B027DF" w:rsidRDefault="0078034D" w:rsidP="00B027DF">
      <w:pPr>
        <w:pStyle w:val="ListParagraph"/>
        <w:numPr>
          <w:ilvl w:val="0"/>
          <w:numId w:val="2"/>
        </w:numPr>
        <w:spacing w:after="0" w:line="240" w:lineRule="auto"/>
        <w:rPr>
          <w:rFonts w:cs="Estrangelo Edessa"/>
          <w:b/>
          <w:sz w:val="20"/>
          <w:szCs w:val="20"/>
        </w:rPr>
      </w:pPr>
      <w:r w:rsidRPr="00B027DF">
        <w:rPr>
          <w:rFonts w:cs="Estrangelo Edessa"/>
          <w:b/>
          <w:sz w:val="20"/>
          <w:szCs w:val="20"/>
        </w:rPr>
        <w:t xml:space="preserve">Next Meeting:  </w:t>
      </w:r>
      <w:r w:rsidR="00E52930">
        <w:rPr>
          <w:rFonts w:cs="Estrangelo Edessa"/>
          <w:sz w:val="20"/>
          <w:szCs w:val="20"/>
        </w:rPr>
        <w:t>Thursday</w:t>
      </w:r>
      <w:r w:rsidRPr="00B027DF">
        <w:rPr>
          <w:rFonts w:cs="Estrangelo Edessa"/>
          <w:sz w:val="20"/>
          <w:szCs w:val="20"/>
        </w:rPr>
        <w:t xml:space="preserve">, </w:t>
      </w:r>
      <w:r w:rsidR="007B3040">
        <w:rPr>
          <w:rFonts w:cs="Estrangelo Edessa"/>
          <w:sz w:val="20"/>
          <w:szCs w:val="20"/>
        </w:rPr>
        <w:t>January 17, 2013</w:t>
      </w:r>
      <w:r w:rsidRPr="00B027DF">
        <w:rPr>
          <w:rFonts w:cs="Estrangelo Edessa"/>
          <w:sz w:val="20"/>
          <w:szCs w:val="20"/>
        </w:rPr>
        <w:t xml:space="preserve"> at 10:00 am via teleconference</w:t>
      </w:r>
      <w:r w:rsidR="007746CF">
        <w:rPr>
          <w:rFonts w:cs="Estrangelo Edessa"/>
          <w:sz w:val="20"/>
          <w:szCs w:val="20"/>
        </w:rPr>
        <w:t xml:space="preserve"> </w:t>
      </w:r>
    </w:p>
    <w:p w:rsidR="0078034D" w:rsidRPr="0092011F" w:rsidRDefault="0092011F" w:rsidP="0092011F">
      <w:pPr>
        <w:pStyle w:val="ListParagraph"/>
        <w:tabs>
          <w:tab w:val="left" w:pos="1113"/>
        </w:tabs>
        <w:spacing w:after="0" w:line="240" w:lineRule="auto"/>
        <w:rPr>
          <w:rFonts w:cs="Estrangelo Edessa"/>
          <w:b/>
          <w:sz w:val="12"/>
          <w:szCs w:val="12"/>
        </w:rPr>
      </w:pPr>
      <w:r w:rsidRPr="0092011F">
        <w:rPr>
          <w:rFonts w:cs="Estrangelo Edessa"/>
          <w:b/>
          <w:sz w:val="12"/>
          <w:szCs w:val="12"/>
        </w:rPr>
        <w:tab/>
      </w:r>
    </w:p>
    <w:p w:rsidR="00D119E5" w:rsidRPr="00B027DF" w:rsidRDefault="00D119E5" w:rsidP="006E528A">
      <w:pPr>
        <w:pStyle w:val="ListParagraph"/>
        <w:spacing w:after="0" w:line="240" w:lineRule="auto"/>
        <w:ind w:left="360"/>
        <w:rPr>
          <w:rFonts w:cs="Estrangelo Edessa"/>
          <w:sz w:val="20"/>
          <w:szCs w:val="20"/>
        </w:rPr>
      </w:pPr>
    </w:p>
    <w:sectPr w:rsidR="00D119E5" w:rsidRPr="00B027DF" w:rsidSect="0030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9F" w:rsidRDefault="005E3F9F" w:rsidP="008A68FA">
      <w:pPr>
        <w:spacing w:after="0" w:line="240" w:lineRule="auto"/>
      </w:pPr>
      <w:r>
        <w:separator/>
      </w:r>
    </w:p>
  </w:endnote>
  <w:endnote w:type="continuationSeparator" w:id="0">
    <w:p w:rsidR="005E3F9F" w:rsidRDefault="005E3F9F" w:rsidP="008A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9F" w:rsidRDefault="005E3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9F" w:rsidRDefault="005E3F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9F" w:rsidRDefault="005E3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9F" w:rsidRDefault="005E3F9F" w:rsidP="008A68FA">
      <w:pPr>
        <w:spacing w:after="0" w:line="240" w:lineRule="auto"/>
      </w:pPr>
      <w:r>
        <w:separator/>
      </w:r>
    </w:p>
  </w:footnote>
  <w:footnote w:type="continuationSeparator" w:id="0">
    <w:p w:rsidR="005E3F9F" w:rsidRDefault="005E3F9F" w:rsidP="008A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9F" w:rsidRDefault="005E3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9F" w:rsidRDefault="005E3F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9F" w:rsidRDefault="005E3F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C8"/>
      </v:shape>
    </w:pict>
  </w:numPicBullet>
  <w:abstractNum w:abstractNumId="0">
    <w:nsid w:val="0BF15AFB"/>
    <w:multiLevelType w:val="hybridMultilevel"/>
    <w:tmpl w:val="4BC8C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C3B"/>
    <w:multiLevelType w:val="hybridMultilevel"/>
    <w:tmpl w:val="BCACA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3D20"/>
    <w:multiLevelType w:val="multilevel"/>
    <w:tmpl w:val="130C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4201D37"/>
    <w:multiLevelType w:val="hybridMultilevel"/>
    <w:tmpl w:val="AFD27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477603"/>
    <w:multiLevelType w:val="hybridMultilevel"/>
    <w:tmpl w:val="44C6C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1C5F88"/>
    <w:multiLevelType w:val="hybridMultilevel"/>
    <w:tmpl w:val="FD82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310CA"/>
    <w:multiLevelType w:val="hybridMultilevel"/>
    <w:tmpl w:val="8468EE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3975CB"/>
    <w:multiLevelType w:val="hybridMultilevel"/>
    <w:tmpl w:val="8B8607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2215F"/>
    <w:multiLevelType w:val="hybridMultilevel"/>
    <w:tmpl w:val="C8F4B69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68D3"/>
    <w:multiLevelType w:val="hybridMultilevel"/>
    <w:tmpl w:val="7CD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511F"/>
    <w:multiLevelType w:val="hybridMultilevel"/>
    <w:tmpl w:val="952427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EB699C"/>
    <w:multiLevelType w:val="hybridMultilevel"/>
    <w:tmpl w:val="65C0D48C"/>
    <w:lvl w:ilvl="0" w:tplc="2244067E">
      <w:start w:val="1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4FFA6004"/>
    <w:multiLevelType w:val="hybridMultilevel"/>
    <w:tmpl w:val="849A6CE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5604303B"/>
    <w:multiLevelType w:val="hybridMultilevel"/>
    <w:tmpl w:val="204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9142E"/>
    <w:multiLevelType w:val="hybridMultilevel"/>
    <w:tmpl w:val="CD5E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A45F6"/>
    <w:multiLevelType w:val="hybridMultilevel"/>
    <w:tmpl w:val="45E8655E"/>
    <w:lvl w:ilvl="0" w:tplc="25824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2AC5BE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/>
  <w:rsids>
    <w:rsidRoot w:val="009A57EB"/>
    <w:rsid w:val="00080171"/>
    <w:rsid w:val="00093C5A"/>
    <w:rsid w:val="000C54E9"/>
    <w:rsid w:val="000E2588"/>
    <w:rsid w:val="0015005F"/>
    <w:rsid w:val="00167CF6"/>
    <w:rsid w:val="001815CF"/>
    <w:rsid w:val="001B2D04"/>
    <w:rsid w:val="001E53FB"/>
    <w:rsid w:val="001F3DD7"/>
    <w:rsid w:val="002C333D"/>
    <w:rsid w:val="00307408"/>
    <w:rsid w:val="00313543"/>
    <w:rsid w:val="00372D7C"/>
    <w:rsid w:val="003A2504"/>
    <w:rsid w:val="003C5FAC"/>
    <w:rsid w:val="00422091"/>
    <w:rsid w:val="0048750C"/>
    <w:rsid w:val="004C4648"/>
    <w:rsid w:val="004E5E5C"/>
    <w:rsid w:val="00537923"/>
    <w:rsid w:val="005A3954"/>
    <w:rsid w:val="005D435D"/>
    <w:rsid w:val="005E2284"/>
    <w:rsid w:val="005E3F9F"/>
    <w:rsid w:val="006873B6"/>
    <w:rsid w:val="006B5CD5"/>
    <w:rsid w:val="006D231E"/>
    <w:rsid w:val="006E528A"/>
    <w:rsid w:val="0072047A"/>
    <w:rsid w:val="007746CF"/>
    <w:rsid w:val="0078034D"/>
    <w:rsid w:val="007901E5"/>
    <w:rsid w:val="007B3040"/>
    <w:rsid w:val="007B58E5"/>
    <w:rsid w:val="0082518E"/>
    <w:rsid w:val="008A68FA"/>
    <w:rsid w:val="008B6BC7"/>
    <w:rsid w:val="0092011F"/>
    <w:rsid w:val="00921098"/>
    <w:rsid w:val="009939A1"/>
    <w:rsid w:val="009A4941"/>
    <w:rsid w:val="009A57EB"/>
    <w:rsid w:val="009F687B"/>
    <w:rsid w:val="00A12F1B"/>
    <w:rsid w:val="00B008B5"/>
    <w:rsid w:val="00B027DF"/>
    <w:rsid w:val="00B074E9"/>
    <w:rsid w:val="00B43CF9"/>
    <w:rsid w:val="00B7210C"/>
    <w:rsid w:val="00B917CA"/>
    <w:rsid w:val="00C802A2"/>
    <w:rsid w:val="00C91551"/>
    <w:rsid w:val="00CA1003"/>
    <w:rsid w:val="00CD153B"/>
    <w:rsid w:val="00D119E5"/>
    <w:rsid w:val="00D81EE1"/>
    <w:rsid w:val="00DA7EBF"/>
    <w:rsid w:val="00DD05F2"/>
    <w:rsid w:val="00DE3FCE"/>
    <w:rsid w:val="00E4122E"/>
    <w:rsid w:val="00E44EBE"/>
    <w:rsid w:val="00E52930"/>
    <w:rsid w:val="00E53840"/>
    <w:rsid w:val="00E63EF1"/>
    <w:rsid w:val="00E82F37"/>
    <w:rsid w:val="00E91570"/>
    <w:rsid w:val="00EA1DA6"/>
    <w:rsid w:val="00EB6DE4"/>
    <w:rsid w:val="00EE28D2"/>
    <w:rsid w:val="00EE4B10"/>
    <w:rsid w:val="00F363A2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8FA"/>
  </w:style>
  <w:style w:type="paragraph" w:styleId="Footer">
    <w:name w:val="footer"/>
    <w:basedOn w:val="Normal"/>
    <w:link w:val="Foot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8FA"/>
  </w:style>
  <w:style w:type="paragraph" w:styleId="BalloonText">
    <w:name w:val="Balloon Text"/>
    <w:basedOn w:val="Normal"/>
    <w:link w:val="BalloonTextChar"/>
    <w:uiPriority w:val="99"/>
    <w:semiHidden/>
    <w:unhideWhenUsed/>
    <w:rsid w:val="005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59C9-DB37-4C1C-A585-876BA622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adobkowski</cp:lastModifiedBy>
  <cp:revision>4</cp:revision>
  <cp:lastPrinted>2012-07-26T12:54:00Z</cp:lastPrinted>
  <dcterms:created xsi:type="dcterms:W3CDTF">2012-10-18T16:27:00Z</dcterms:created>
  <dcterms:modified xsi:type="dcterms:W3CDTF">2013-01-17T15:54:00Z</dcterms:modified>
</cp:coreProperties>
</file>